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6C75" w14:textId="77777777" w:rsidR="00E525BD" w:rsidRDefault="002A6A41" w:rsidP="007F79F3">
      <w:pPr>
        <w:pStyle w:val="Heading1"/>
        <w:rPr>
          <w:rFonts w:ascii="Calibri" w:hAnsi="Calibri" w:cs="Calibri"/>
          <w:sz w:val="24"/>
        </w:rPr>
      </w:pPr>
      <w:r w:rsidRPr="008A2E57">
        <w:rPr>
          <w:rFonts w:ascii="Calibri" w:hAnsi="Calibri" w:cs="Calibri"/>
          <w:sz w:val="24"/>
        </w:rPr>
        <w:t xml:space="preserve">AMENDMENT TO THE </w:t>
      </w:r>
      <w:bookmarkStart w:id="0" w:name="_Hlk195864661"/>
      <w:r w:rsidRPr="008A2E57">
        <w:rPr>
          <w:rFonts w:ascii="Calibri" w:hAnsi="Calibri" w:cs="Calibri"/>
          <w:sz w:val="24"/>
        </w:rPr>
        <w:t xml:space="preserve">PROFESSIONAL SERVICES AGREEMENT </w:t>
      </w:r>
      <w:r w:rsidR="00E525BD">
        <w:rPr>
          <w:rFonts w:ascii="Calibri" w:hAnsi="Calibri" w:cs="Calibri"/>
          <w:sz w:val="24"/>
        </w:rPr>
        <w:t>WITH</w:t>
      </w:r>
    </w:p>
    <w:p w14:paraId="042EB75A" w14:textId="77777777" w:rsidR="00E525BD" w:rsidRDefault="000D1293" w:rsidP="00653D83">
      <w:pPr>
        <w:pStyle w:val="Heading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NEWGEN STRATEGIES AND SOLUTIONS</w:t>
      </w:r>
      <w:r w:rsidR="007F79F3" w:rsidRPr="007F79F3">
        <w:rPr>
          <w:rFonts w:asciiTheme="minorHAnsi" w:hAnsiTheme="minorHAnsi" w:cstheme="minorHAnsi"/>
          <w:sz w:val="24"/>
        </w:rPr>
        <w:t xml:space="preserve">, LLC. FOR THE </w:t>
      </w:r>
      <w:r w:rsidR="00653D83">
        <w:rPr>
          <w:rFonts w:asciiTheme="minorHAnsi" w:hAnsiTheme="minorHAnsi" w:cstheme="minorHAnsi"/>
          <w:sz w:val="24"/>
        </w:rPr>
        <w:t xml:space="preserve">2025 WATER &amp; SEWER RATE STUDY </w:t>
      </w:r>
    </w:p>
    <w:p w14:paraId="2523124A" w14:textId="268DBC80" w:rsidR="002A6A41" w:rsidRPr="00E525BD" w:rsidRDefault="002A6A41" w:rsidP="00E525BD">
      <w:pPr>
        <w:pStyle w:val="Heading1"/>
        <w:rPr>
          <w:rFonts w:asciiTheme="minorHAnsi" w:hAnsiTheme="minorHAnsi" w:cstheme="minorHAnsi"/>
          <w:sz w:val="24"/>
          <w:u w:val="single"/>
        </w:rPr>
      </w:pPr>
      <w:r w:rsidRPr="00E525BD">
        <w:rPr>
          <w:rFonts w:ascii="Calibri" w:hAnsi="Calibri" w:cs="Calibri"/>
          <w:sz w:val="24"/>
          <w:u w:val="single"/>
        </w:rPr>
        <w:t xml:space="preserve">TO CHANGE </w:t>
      </w:r>
      <w:r w:rsidR="000D1293" w:rsidRPr="00E525BD">
        <w:rPr>
          <w:rFonts w:ascii="Calibri" w:hAnsi="Calibri" w:cs="Calibri"/>
          <w:sz w:val="24"/>
          <w:u w:val="single"/>
        </w:rPr>
        <w:t>THE</w:t>
      </w:r>
      <w:r w:rsidR="007F79F3" w:rsidRPr="00E525BD">
        <w:rPr>
          <w:rFonts w:ascii="Calibri" w:hAnsi="Calibri" w:cs="Calibri"/>
          <w:sz w:val="24"/>
          <w:u w:val="single"/>
        </w:rPr>
        <w:t xml:space="preserve"> </w:t>
      </w:r>
      <w:r w:rsidRPr="00E525BD">
        <w:rPr>
          <w:rFonts w:ascii="Calibri" w:hAnsi="Calibri" w:cs="Calibri"/>
          <w:sz w:val="24"/>
          <w:u w:val="single"/>
        </w:rPr>
        <w:t>NOT TO EXCEED AMOUNT FROM</w:t>
      </w:r>
      <w:r w:rsidR="008A2E57" w:rsidRPr="00E525BD">
        <w:rPr>
          <w:rFonts w:ascii="Calibri" w:hAnsi="Calibri" w:cs="Calibri"/>
          <w:sz w:val="24"/>
          <w:u w:val="single"/>
        </w:rPr>
        <w:t xml:space="preserve"> </w:t>
      </w:r>
      <w:r w:rsidR="007A0967" w:rsidRPr="00E525BD">
        <w:rPr>
          <w:rFonts w:asciiTheme="minorHAnsi" w:hAnsiTheme="minorHAnsi" w:cstheme="minorHAnsi"/>
          <w:sz w:val="24"/>
          <w:u w:val="single"/>
        </w:rPr>
        <w:t>$</w:t>
      </w:r>
      <w:r w:rsidR="000D1293" w:rsidRPr="00E525BD">
        <w:rPr>
          <w:rFonts w:asciiTheme="minorHAnsi" w:hAnsiTheme="minorHAnsi" w:cstheme="minorHAnsi"/>
          <w:sz w:val="24"/>
          <w:u w:val="single"/>
        </w:rPr>
        <w:t>28,000</w:t>
      </w:r>
      <w:r w:rsidR="007A0967" w:rsidRPr="00E525BD">
        <w:rPr>
          <w:rFonts w:asciiTheme="minorHAnsi" w:hAnsiTheme="minorHAnsi" w:cstheme="minorHAnsi"/>
          <w:sz w:val="24"/>
          <w:u w:val="single"/>
        </w:rPr>
        <w:t xml:space="preserve"> TO </w:t>
      </w:r>
      <w:r w:rsidR="007F79F3" w:rsidRPr="00E525BD">
        <w:rPr>
          <w:rFonts w:asciiTheme="minorHAnsi" w:hAnsiTheme="minorHAnsi" w:cstheme="minorHAnsi"/>
          <w:sz w:val="24"/>
          <w:u w:val="single"/>
        </w:rPr>
        <w:t>$</w:t>
      </w:r>
      <w:r w:rsidR="000D1293" w:rsidRPr="00E525BD">
        <w:rPr>
          <w:rFonts w:asciiTheme="minorHAnsi" w:hAnsiTheme="minorHAnsi" w:cstheme="minorHAnsi"/>
          <w:sz w:val="24"/>
          <w:u w:val="single"/>
        </w:rPr>
        <w:t>70,000</w:t>
      </w:r>
      <w:r w:rsidR="007F79F3" w:rsidRPr="00E525BD">
        <w:rPr>
          <w:rFonts w:asciiTheme="minorHAnsi" w:hAnsiTheme="minorHAnsi" w:cstheme="minorHAnsi"/>
          <w:sz w:val="24"/>
          <w:u w:val="single"/>
        </w:rPr>
        <w:t xml:space="preserve"> </w:t>
      </w:r>
      <w:bookmarkEnd w:id="0"/>
    </w:p>
    <w:p w14:paraId="4D815735" w14:textId="77777777" w:rsidR="00387F2B" w:rsidRPr="008A2E57" w:rsidRDefault="00387F2B" w:rsidP="00FD59F7">
      <w:pPr>
        <w:rPr>
          <w:rFonts w:ascii="Calibri" w:hAnsi="Calibri" w:cs="Calibri"/>
          <w:highlight w:val="yellow"/>
        </w:rPr>
      </w:pPr>
    </w:p>
    <w:p w14:paraId="75FB5A2D" w14:textId="77777777" w:rsidR="002340DB" w:rsidRPr="007A0967" w:rsidRDefault="002340DB" w:rsidP="00FD59F7">
      <w:pPr>
        <w:ind w:firstLine="720"/>
        <w:rPr>
          <w:rFonts w:ascii="Calibri" w:hAnsi="Calibri"/>
          <w:highlight w:val="yellow"/>
        </w:rPr>
      </w:pPr>
      <w:bookmarkStart w:id="1" w:name="05-19-14_Amendment_to_Agreement_05-12-14"/>
      <w:bookmarkStart w:id="2" w:name="AMENDMENT_TO_THE_PROFESSIONAL_SERVICES_A"/>
      <w:bookmarkEnd w:id="1"/>
      <w:bookmarkEnd w:id="2"/>
      <w:r w:rsidRPr="00DC2DAF">
        <w:rPr>
          <w:rFonts w:ascii="Calibri" w:hAnsi="Calibri"/>
          <w:b/>
        </w:rPr>
        <w:t>THIS</w:t>
      </w:r>
      <w:r w:rsidR="007F79F3">
        <w:rPr>
          <w:rFonts w:ascii="Calibri" w:hAnsi="Calibri"/>
          <w:b/>
        </w:rPr>
        <w:t xml:space="preserve"> </w:t>
      </w:r>
      <w:r w:rsidRPr="00787098">
        <w:rPr>
          <w:rFonts w:ascii="Calibri" w:hAnsi="Calibri"/>
          <w:b/>
        </w:rPr>
        <w:t>AMENDMENT</w:t>
      </w:r>
      <w:r w:rsidR="002878C2">
        <w:rPr>
          <w:rFonts w:ascii="Calibri" w:hAnsi="Calibri"/>
          <w:b/>
        </w:rPr>
        <w:t xml:space="preserve"> (“</w:t>
      </w:r>
      <w:r w:rsidR="00DC2DAF" w:rsidRPr="00787098">
        <w:rPr>
          <w:rFonts w:ascii="Calibri" w:hAnsi="Calibri"/>
          <w:b/>
        </w:rPr>
        <w:t xml:space="preserve">AMENDMENT”) </w:t>
      </w:r>
      <w:r w:rsidRPr="00787098">
        <w:rPr>
          <w:rFonts w:ascii="Calibri" w:hAnsi="Calibri"/>
          <w:b/>
        </w:rPr>
        <w:t xml:space="preserve">   TO   THE   </w:t>
      </w:r>
      <w:r w:rsidR="00C70770" w:rsidRPr="00787098">
        <w:rPr>
          <w:rFonts w:ascii="Calibri" w:hAnsi="Calibri"/>
          <w:b/>
        </w:rPr>
        <w:t xml:space="preserve">PROFESSIONAL </w:t>
      </w:r>
      <w:r w:rsidR="00DE0565" w:rsidRPr="00787098">
        <w:rPr>
          <w:rFonts w:ascii="Calibri" w:hAnsi="Calibri"/>
          <w:b/>
        </w:rPr>
        <w:t xml:space="preserve">SERVICES </w:t>
      </w:r>
      <w:r w:rsidR="0054470D" w:rsidRPr="00787098">
        <w:rPr>
          <w:rFonts w:ascii="Calibri" w:hAnsi="Calibri"/>
          <w:b/>
        </w:rPr>
        <w:t>AGREEMENT</w:t>
      </w:r>
      <w:r w:rsidR="00DC2DAF" w:rsidRPr="00787098">
        <w:rPr>
          <w:rFonts w:ascii="Calibri" w:hAnsi="Calibri"/>
        </w:rPr>
        <w:t xml:space="preserve"> </w:t>
      </w:r>
      <w:r w:rsidR="00FD59F7" w:rsidRPr="00787098">
        <w:rPr>
          <w:rFonts w:ascii="Calibri" w:hAnsi="Calibri"/>
        </w:rPr>
        <w:t xml:space="preserve">dated </w:t>
      </w:r>
      <w:r w:rsidR="00653D83">
        <w:rPr>
          <w:rFonts w:ascii="Calibri" w:hAnsi="Calibri"/>
        </w:rPr>
        <w:t>April 1, 2025</w:t>
      </w:r>
      <w:r w:rsidRPr="00787098">
        <w:rPr>
          <w:rFonts w:ascii="Calibri" w:hAnsi="Calibri"/>
        </w:rPr>
        <w:t>, between the Village of Oak Park, an Illinois home rule municipal corporation</w:t>
      </w:r>
      <w:r w:rsidR="001D7C36" w:rsidRPr="00787098">
        <w:rPr>
          <w:rFonts w:ascii="Calibri" w:hAnsi="Calibri"/>
        </w:rPr>
        <w:t>,</w:t>
      </w:r>
      <w:r w:rsidRPr="00787098">
        <w:rPr>
          <w:rFonts w:ascii="Calibri" w:hAnsi="Calibri"/>
        </w:rPr>
        <w:t xml:space="preserve"> and </w:t>
      </w:r>
      <w:r w:rsidR="00653D83">
        <w:rPr>
          <w:rFonts w:ascii="Calibri" w:hAnsi="Calibri"/>
        </w:rPr>
        <w:t>NewGen Strategies and Solutions</w:t>
      </w:r>
      <w:r w:rsidR="007F79F3" w:rsidRPr="007F79F3">
        <w:rPr>
          <w:rFonts w:ascii="Calibri" w:hAnsi="Calibri"/>
        </w:rPr>
        <w:t>, LLC, a</w:t>
      </w:r>
      <w:r w:rsidR="00653D83">
        <w:rPr>
          <w:rFonts w:ascii="Calibri" w:hAnsi="Calibri"/>
        </w:rPr>
        <w:t>n Illinois</w:t>
      </w:r>
      <w:r w:rsidR="007F79F3" w:rsidRPr="007F79F3">
        <w:rPr>
          <w:rFonts w:ascii="Calibri" w:hAnsi="Calibri"/>
        </w:rPr>
        <w:t xml:space="preserve"> limited liability company authorized to conduct business in the State of Illinois</w:t>
      </w:r>
      <w:r w:rsidR="00AB6F00" w:rsidRPr="00787098">
        <w:rPr>
          <w:rFonts w:ascii="Calibri" w:hAnsi="Calibri"/>
        </w:rPr>
        <w:t xml:space="preserve">, </w:t>
      </w:r>
      <w:r w:rsidRPr="00787098">
        <w:rPr>
          <w:rFonts w:ascii="Calibri" w:hAnsi="Calibri"/>
        </w:rPr>
        <w:t xml:space="preserve">is entered into this </w:t>
      </w:r>
      <w:r w:rsidR="00BC73ED" w:rsidRPr="00787098">
        <w:rPr>
          <w:rFonts w:ascii="Calibri" w:hAnsi="Calibri"/>
        </w:rPr>
        <w:t>____</w:t>
      </w:r>
      <w:r w:rsidRPr="00787098">
        <w:rPr>
          <w:rFonts w:ascii="Calibri" w:hAnsi="Calibri"/>
        </w:rPr>
        <w:t xml:space="preserve">day of </w:t>
      </w:r>
      <w:r w:rsidR="00653D83">
        <w:rPr>
          <w:rFonts w:ascii="Calibri" w:hAnsi="Calibri"/>
        </w:rPr>
        <w:t>October</w:t>
      </w:r>
      <w:r w:rsidR="007F79F3">
        <w:rPr>
          <w:rFonts w:ascii="Calibri" w:hAnsi="Calibri"/>
        </w:rPr>
        <w:t>, 2025</w:t>
      </w:r>
      <w:r w:rsidR="00DA68FB">
        <w:rPr>
          <w:rFonts w:ascii="Calibri" w:hAnsi="Calibri"/>
        </w:rPr>
        <w:t xml:space="preserve"> </w:t>
      </w:r>
      <w:r w:rsidRPr="00787098">
        <w:rPr>
          <w:rFonts w:ascii="Calibri" w:hAnsi="Calibri"/>
        </w:rPr>
        <w:t>(collectively referred to as the “Parties”).</w:t>
      </w:r>
    </w:p>
    <w:p w14:paraId="46BF6CF4" w14:textId="77777777" w:rsidR="00BC73ED" w:rsidRPr="00787098" w:rsidRDefault="00BC73ED" w:rsidP="00FD59F7">
      <w:pPr>
        <w:rPr>
          <w:rFonts w:ascii="Calibri" w:hAnsi="Calibri"/>
        </w:rPr>
      </w:pPr>
    </w:p>
    <w:p w14:paraId="38C3A92E" w14:textId="77777777" w:rsidR="002340DB" w:rsidRPr="00787098" w:rsidRDefault="002340DB" w:rsidP="00FD59F7">
      <w:pPr>
        <w:kinsoku w:val="0"/>
        <w:overflowPunct w:val="0"/>
        <w:autoSpaceDE w:val="0"/>
        <w:autoSpaceDN w:val="0"/>
        <w:adjustRightInd w:val="0"/>
        <w:spacing w:before="49"/>
        <w:jc w:val="center"/>
        <w:rPr>
          <w:rFonts w:ascii="Calibri" w:hAnsi="Calibri" w:cs="Calibri"/>
          <w:b/>
          <w:spacing w:val="-1"/>
        </w:rPr>
      </w:pPr>
      <w:r w:rsidRPr="00787098">
        <w:rPr>
          <w:rFonts w:ascii="Calibri" w:hAnsi="Calibri" w:cs="Calibri"/>
          <w:b/>
          <w:spacing w:val="-1"/>
          <w:u w:val="single"/>
        </w:rPr>
        <w:t>WITNESSETH</w:t>
      </w:r>
      <w:r w:rsidRPr="00787098">
        <w:rPr>
          <w:rFonts w:ascii="Calibri" w:hAnsi="Calibri" w:cs="Calibri"/>
          <w:b/>
          <w:spacing w:val="-1"/>
        </w:rPr>
        <w:t>:</w:t>
      </w:r>
    </w:p>
    <w:p w14:paraId="453E09B3" w14:textId="77777777" w:rsidR="002340DB" w:rsidRDefault="002340DB" w:rsidP="00FD59F7">
      <w:pPr>
        <w:kinsoku w:val="0"/>
        <w:overflowPunct w:val="0"/>
        <w:autoSpaceDE w:val="0"/>
        <w:autoSpaceDN w:val="0"/>
        <w:adjustRightInd w:val="0"/>
        <w:spacing w:before="109"/>
        <w:ind w:firstLine="720"/>
        <w:rPr>
          <w:rFonts w:ascii="Calibri" w:hAnsi="Calibri" w:cs="Calibri"/>
          <w:spacing w:val="-3"/>
        </w:rPr>
      </w:pPr>
      <w:r w:rsidRPr="00787098">
        <w:rPr>
          <w:rFonts w:ascii="Calibri" w:hAnsi="Calibri" w:cs="Calibri"/>
          <w:b/>
          <w:spacing w:val="-1"/>
        </w:rPr>
        <w:t>WHEREAS,</w:t>
      </w:r>
      <w:r w:rsidRPr="00787098">
        <w:rPr>
          <w:rFonts w:ascii="Calibri" w:hAnsi="Calibri" w:cs="Calibri"/>
          <w:b/>
          <w:spacing w:val="40"/>
        </w:rPr>
        <w:t xml:space="preserve"> </w:t>
      </w:r>
      <w:r w:rsidRPr="00787098">
        <w:rPr>
          <w:rFonts w:ascii="Calibri" w:hAnsi="Calibri" w:cs="Calibri"/>
        </w:rPr>
        <w:t>the</w:t>
      </w:r>
      <w:r w:rsidRPr="00787098">
        <w:rPr>
          <w:rFonts w:ascii="Calibri" w:hAnsi="Calibri" w:cs="Calibri"/>
          <w:spacing w:val="40"/>
        </w:rPr>
        <w:t xml:space="preserve"> </w:t>
      </w:r>
      <w:r w:rsidRPr="00787098">
        <w:rPr>
          <w:rFonts w:ascii="Calibri" w:hAnsi="Calibri" w:cs="Calibri"/>
          <w:spacing w:val="-1"/>
        </w:rPr>
        <w:t>Parties</w:t>
      </w:r>
      <w:r w:rsidRPr="00787098">
        <w:rPr>
          <w:rFonts w:ascii="Calibri" w:hAnsi="Calibri" w:cs="Calibri"/>
          <w:spacing w:val="39"/>
        </w:rPr>
        <w:t xml:space="preserve"> </w:t>
      </w:r>
      <w:r w:rsidRPr="00787098">
        <w:rPr>
          <w:rFonts w:ascii="Calibri" w:hAnsi="Calibri" w:cs="Calibri"/>
          <w:spacing w:val="-1"/>
        </w:rPr>
        <w:t>entered</w:t>
      </w:r>
      <w:r w:rsidRPr="00787098">
        <w:rPr>
          <w:rFonts w:ascii="Calibri" w:hAnsi="Calibri" w:cs="Calibri"/>
          <w:spacing w:val="41"/>
        </w:rPr>
        <w:t xml:space="preserve"> </w:t>
      </w:r>
      <w:r w:rsidRPr="00787098">
        <w:rPr>
          <w:rFonts w:ascii="Calibri" w:hAnsi="Calibri" w:cs="Calibri"/>
          <w:spacing w:val="-1"/>
        </w:rPr>
        <w:t>into</w:t>
      </w:r>
      <w:r w:rsidRPr="00787098">
        <w:rPr>
          <w:rFonts w:ascii="Calibri" w:hAnsi="Calibri" w:cs="Calibri"/>
          <w:spacing w:val="38"/>
        </w:rPr>
        <w:t xml:space="preserve"> </w:t>
      </w:r>
      <w:r w:rsidR="00C70770" w:rsidRPr="00787098">
        <w:rPr>
          <w:rFonts w:ascii="Calibri" w:hAnsi="Calibri" w:cs="Calibri"/>
        </w:rPr>
        <w:t xml:space="preserve">a Professional </w:t>
      </w:r>
      <w:r w:rsidR="00DE0565" w:rsidRPr="00787098">
        <w:rPr>
          <w:rFonts w:ascii="Calibri" w:hAnsi="Calibri" w:cs="Calibri"/>
          <w:spacing w:val="-1"/>
        </w:rPr>
        <w:t>Services</w:t>
      </w:r>
      <w:r w:rsidRPr="00787098">
        <w:rPr>
          <w:rFonts w:ascii="Calibri" w:hAnsi="Calibri" w:cs="Calibri"/>
          <w:spacing w:val="39"/>
        </w:rPr>
        <w:t xml:space="preserve"> </w:t>
      </w:r>
      <w:r w:rsidRPr="00787098">
        <w:rPr>
          <w:rFonts w:ascii="Calibri" w:hAnsi="Calibri" w:cs="Calibri"/>
          <w:spacing w:val="-1"/>
        </w:rPr>
        <w:t>Agreement</w:t>
      </w:r>
      <w:r w:rsidRPr="00787098">
        <w:rPr>
          <w:rFonts w:ascii="Calibri" w:hAnsi="Calibri" w:cs="Calibri"/>
          <w:spacing w:val="41"/>
        </w:rPr>
        <w:t xml:space="preserve"> </w:t>
      </w:r>
      <w:r w:rsidR="00653D83">
        <w:rPr>
          <w:rFonts w:ascii="Calibri" w:hAnsi="Calibri" w:cs="Calibri"/>
          <w:spacing w:val="-1"/>
        </w:rPr>
        <w:t>April 1, 2025</w:t>
      </w:r>
      <w:r w:rsidR="005A6867" w:rsidRPr="00787098">
        <w:rPr>
          <w:rFonts w:ascii="Calibri" w:hAnsi="Calibri" w:cs="Calibri"/>
        </w:rPr>
        <w:t xml:space="preserve"> </w:t>
      </w:r>
      <w:r w:rsidRPr="00787098">
        <w:rPr>
          <w:rFonts w:ascii="Calibri" w:hAnsi="Calibri" w:cs="Calibri"/>
          <w:spacing w:val="-1"/>
        </w:rPr>
        <w:t>(</w:t>
      </w:r>
      <w:r w:rsidRPr="00787098">
        <w:rPr>
          <w:rFonts w:ascii="Calibri" w:hAnsi="Calibri" w:cs="Calibri"/>
          <w:spacing w:val="-2"/>
        </w:rPr>
        <w:t>“</w:t>
      </w:r>
      <w:r w:rsidRPr="00787098">
        <w:rPr>
          <w:rFonts w:ascii="Calibri" w:hAnsi="Calibri" w:cs="Calibri"/>
          <w:spacing w:val="-1"/>
        </w:rPr>
        <w:t>Agreement</w:t>
      </w:r>
      <w:r w:rsidRPr="00787098">
        <w:rPr>
          <w:rFonts w:ascii="Calibri" w:hAnsi="Calibri" w:cs="Calibri"/>
          <w:spacing w:val="-2"/>
        </w:rPr>
        <w:t>”</w:t>
      </w:r>
      <w:r w:rsidR="007F79F3">
        <w:rPr>
          <w:rFonts w:ascii="Calibri" w:hAnsi="Calibri" w:cs="Calibri"/>
          <w:spacing w:val="-1"/>
        </w:rPr>
        <w:t>)</w:t>
      </w:r>
      <w:r w:rsidR="00DA68FB">
        <w:rPr>
          <w:rFonts w:ascii="Calibri" w:hAnsi="Calibri" w:cs="Calibri"/>
          <w:spacing w:val="-1"/>
        </w:rPr>
        <w:t xml:space="preserve">; </w:t>
      </w:r>
      <w:r w:rsidRPr="00787098">
        <w:rPr>
          <w:rFonts w:ascii="Calibri" w:hAnsi="Calibri" w:cs="Calibri"/>
          <w:spacing w:val="-3"/>
        </w:rPr>
        <w:t>and</w:t>
      </w:r>
    </w:p>
    <w:p w14:paraId="7806F682" w14:textId="77777777" w:rsidR="00787098" w:rsidRDefault="00787098" w:rsidP="00FD59F7">
      <w:pPr>
        <w:kinsoku w:val="0"/>
        <w:overflowPunct w:val="0"/>
        <w:autoSpaceDE w:val="0"/>
        <w:autoSpaceDN w:val="0"/>
        <w:adjustRightInd w:val="0"/>
        <w:spacing w:before="109"/>
        <w:ind w:firstLine="720"/>
        <w:rPr>
          <w:rFonts w:ascii="Calibri" w:hAnsi="Calibri" w:cs="Calibri"/>
          <w:spacing w:val="-3"/>
        </w:rPr>
      </w:pPr>
    </w:p>
    <w:p w14:paraId="3E2BDB4D" w14:textId="77777777" w:rsidR="00AB6F00" w:rsidRPr="007A0967" w:rsidRDefault="00787098" w:rsidP="00F730F7">
      <w:pPr>
        <w:tabs>
          <w:tab w:val="left" w:pos="-720"/>
        </w:tabs>
        <w:suppressAutoHyphens/>
        <w:rPr>
          <w:rFonts w:ascii="Calibri" w:hAnsi="Calibri" w:cs="Calibri"/>
          <w:spacing w:val="-1"/>
          <w:highlight w:val="yellow"/>
        </w:rPr>
      </w:pPr>
      <w:r w:rsidRPr="00787098">
        <w:rPr>
          <w:rFonts w:ascii="Calibri" w:hAnsi="Calibri"/>
          <w:b/>
        </w:rPr>
        <w:tab/>
      </w:r>
      <w:r w:rsidR="00AB6F00" w:rsidRPr="007A0967">
        <w:rPr>
          <w:rFonts w:ascii="Calibri" w:hAnsi="Calibri" w:cs="Calibri"/>
          <w:b/>
          <w:spacing w:val="-1"/>
        </w:rPr>
        <w:t>WHEREAS,</w:t>
      </w:r>
      <w:r w:rsidR="00AB6F00" w:rsidRPr="007A0967">
        <w:rPr>
          <w:rFonts w:ascii="Calibri" w:hAnsi="Calibri" w:cs="Calibri"/>
          <w:spacing w:val="2"/>
        </w:rPr>
        <w:t xml:space="preserve"> </w:t>
      </w:r>
      <w:r w:rsidR="00AB6F00" w:rsidRPr="007A0967">
        <w:rPr>
          <w:rFonts w:ascii="Calibri" w:hAnsi="Calibri" w:cs="Calibri"/>
        </w:rPr>
        <w:t>the</w:t>
      </w:r>
      <w:r w:rsidR="00AB6F00" w:rsidRPr="007A0967">
        <w:rPr>
          <w:rFonts w:ascii="Calibri" w:hAnsi="Calibri" w:cs="Calibri"/>
          <w:spacing w:val="2"/>
        </w:rPr>
        <w:t xml:space="preserve"> </w:t>
      </w:r>
      <w:r w:rsidR="00AB6F00" w:rsidRPr="007A0967">
        <w:rPr>
          <w:rFonts w:ascii="Calibri" w:hAnsi="Calibri" w:cs="Calibri"/>
          <w:spacing w:val="-1"/>
        </w:rPr>
        <w:t>Parti</w:t>
      </w:r>
      <w:r w:rsidR="00AB6F00" w:rsidRPr="00787098">
        <w:rPr>
          <w:rFonts w:ascii="Calibri" w:hAnsi="Calibri" w:cs="Calibri"/>
          <w:spacing w:val="-1"/>
        </w:rPr>
        <w:t>es</w:t>
      </w:r>
      <w:r w:rsidR="00AB6F00" w:rsidRPr="00787098">
        <w:rPr>
          <w:rFonts w:ascii="Calibri" w:hAnsi="Calibri" w:cs="Calibri"/>
          <w:spacing w:val="59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seek</w:t>
      </w:r>
      <w:r w:rsidR="00AB6F00" w:rsidRPr="00787098">
        <w:rPr>
          <w:rFonts w:ascii="Calibri" w:hAnsi="Calibri" w:cs="Calibri"/>
          <w:spacing w:val="2"/>
        </w:rPr>
        <w:t xml:space="preserve"> </w:t>
      </w:r>
      <w:r w:rsidR="00AB6F00" w:rsidRPr="00787098">
        <w:rPr>
          <w:rFonts w:ascii="Calibri" w:hAnsi="Calibri" w:cs="Calibri"/>
        </w:rPr>
        <w:t>to</w:t>
      </w:r>
      <w:r w:rsidR="00AB6F00" w:rsidRPr="00787098">
        <w:rPr>
          <w:rFonts w:ascii="Calibri" w:hAnsi="Calibri" w:cs="Calibri"/>
          <w:spacing w:val="2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amend</w:t>
      </w:r>
      <w:r w:rsidR="00AB6F00" w:rsidRPr="00787098">
        <w:rPr>
          <w:rFonts w:ascii="Calibri" w:hAnsi="Calibri" w:cs="Calibri"/>
          <w:spacing w:val="2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Section</w:t>
      </w:r>
      <w:r w:rsidR="00AB6F00" w:rsidRPr="00787098">
        <w:rPr>
          <w:rFonts w:ascii="Calibri" w:hAnsi="Calibri" w:cs="Calibri"/>
          <w:spacing w:val="1"/>
        </w:rPr>
        <w:t xml:space="preserve"> 3 </w:t>
      </w:r>
      <w:r w:rsidR="00AB6F00" w:rsidRPr="00787098">
        <w:rPr>
          <w:rFonts w:ascii="Calibri" w:hAnsi="Calibri" w:cs="Calibri"/>
        </w:rPr>
        <w:t>of</w:t>
      </w:r>
      <w:r w:rsidR="00AB6F00" w:rsidRPr="00787098">
        <w:rPr>
          <w:rFonts w:ascii="Calibri" w:hAnsi="Calibri" w:cs="Calibri"/>
          <w:spacing w:val="2"/>
        </w:rPr>
        <w:t xml:space="preserve"> </w:t>
      </w:r>
      <w:r w:rsidR="00AB6F00" w:rsidRPr="00787098">
        <w:rPr>
          <w:rFonts w:ascii="Calibri" w:hAnsi="Calibri" w:cs="Calibri"/>
        </w:rPr>
        <w:t>the</w:t>
      </w:r>
      <w:r w:rsidR="00AB6F00" w:rsidRPr="00787098">
        <w:rPr>
          <w:rFonts w:ascii="Calibri" w:hAnsi="Calibri" w:cs="Calibri"/>
          <w:spacing w:val="2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Agreement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pursuant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to</w:t>
      </w:r>
      <w:r w:rsidR="00AB6F00" w:rsidRPr="00787098">
        <w:rPr>
          <w:rFonts w:ascii="Calibri" w:hAnsi="Calibri" w:cs="Calibri"/>
          <w:spacing w:val="26"/>
        </w:rPr>
        <w:t xml:space="preserve"> </w:t>
      </w:r>
      <w:r w:rsidR="00AB6F00" w:rsidRPr="00787098">
        <w:rPr>
          <w:rFonts w:ascii="Calibri" w:hAnsi="Calibri" w:cs="Calibri"/>
        </w:rPr>
        <w:t>this</w:t>
      </w:r>
      <w:r w:rsidR="00AB6F00" w:rsidRPr="00787098">
        <w:rPr>
          <w:rFonts w:ascii="Calibri" w:hAnsi="Calibri" w:cs="Calibri"/>
          <w:spacing w:val="23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Amendment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to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reflect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the</w:t>
      </w:r>
      <w:r w:rsidR="00AB6F00" w:rsidRPr="00787098">
        <w:rPr>
          <w:rFonts w:ascii="Calibri" w:hAnsi="Calibri" w:cs="Calibri"/>
          <w:spacing w:val="23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additional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amount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of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$</w:t>
      </w:r>
      <w:r w:rsidR="00653D83">
        <w:rPr>
          <w:rFonts w:ascii="Calibri" w:hAnsi="Calibri" w:cs="Calibri"/>
        </w:rPr>
        <w:t>42,000</w:t>
      </w:r>
      <w:r w:rsidR="007F79F3">
        <w:rPr>
          <w:rFonts w:ascii="Calibri" w:hAnsi="Calibri" w:cs="Calibri"/>
        </w:rPr>
        <w:t xml:space="preserve"> </w:t>
      </w:r>
      <w:r w:rsidR="00AB6F00" w:rsidRPr="00787098">
        <w:rPr>
          <w:rFonts w:ascii="Calibri" w:hAnsi="Calibri" w:cs="Calibri"/>
        </w:rPr>
        <w:t>to</w:t>
      </w:r>
      <w:r w:rsidR="00AB6F00" w:rsidRPr="00787098">
        <w:rPr>
          <w:rFonts w:ascii="Calibri" w:hAnsi="Calibri" w:cs="Calibri"/>
          <w:spacing w:val="24"/>
        </w:rPr>
        <w:t xml:space="preserve"> </w:t>
      </w:r>
      <w:r w:rsidR="00AB6F00" w:rsidRPr="00787098">
        <w:rPr>
          <w:rFonts w:ascii="Calibri" w:hAnsi="Calibri" w:cs="Calibri"/>
        </w:rPr>
        <w:t>the</w:t>
      </w:r>
      <w:r w:rsidR="007F79F3">
        <w:rPr>
          <w:rFonts w:ascii="Calibri" w:hAnsi="Calibri" w:cs="Calibri"/>
          <w:spacing w:val="51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Contract</w:t>
      </w:r>
      <w:r w:rsidR="00AB6F00" w:rsidRPr="00787098">
        <w:rPr>
          <w:rFonts w:ascii="Calibri" w:hAnsi="Calibri" w:cs="Calibri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 xml:space="preserve">Price </w:t>
      </w:r>
      <w:r w:rsidR="00AB6F00" w:rsidRPr="00787098">
        <w:rPr>
          <w:rFonts w:ascii="Calibri" w:hAnsi="Calibri" w:cs="Calibri"/>
        </w:rPr>
        <w:t xml:space="preserve">for a </w:t>
      </w:r>
      <w:r w:rsidR="00AB6F00" w:rsidRPr="00787098">
        <w:rPr>
          <w:rFonts w:ascii="Calibri" w:hAnsi="Calibri" w:cs="Calibri"/>
          <w:spacing w:val="-1"/>
        </w:rPr>
        <w:t>total</w:t>
      </w:r>
      <w:r w:rsidR="00AB6F00" w:rsidRPr="00787098">
        <w:rPr>
          <w:rFonts w:ascii="Calibri" w:hAnsi="Calibri" w:cs="Calibri"/>
        </w:rPr>
        <w:t xml:space="preserve"> </w:t>
      </w:r>
      <w:r w:rsidR="00AB6F00" w:rsidRPr="00787098">
        <w:rPr>
          <w:rFonts w:ascii="Calibri" w:hAnsi="Calibri" w:cs="Calibri"/>
          <w:spacing w:val="-1"/>
        </w:rPr>
        <w:t>amount</w:t>
      </w:r>
      <w:r w:rsidR="00AB6F00" w:rsidRPr="00787098">
        <w:rPr>
          <w:rFonts w:ascii="Calibri" w:hAnsi="Calibri" w:cs="Calibri"/>
        </w:rPr>
        <w:t xml:space="preserve"> of </w:t>
      </w:r>
      <w:r w:rsidR="00AB6F00" w:rsidRPr="00787098">
        <w:rPr>
          <w:rFonts w:ascii="Calibri" w:hAnsi="Calibri" w:cs="Calibri"/>
          <w:spacing w:val="-1"/>
        </w:rPr>
        <w:t>$</w:t>
      </w:r>
      <w:r w:rsidR="00653D83">
        <w:rPr>
          <w:rFonts w:ascii="Calibri" w:hAnsi="Calibri" w:cs="Calibri"/>
          <w:spacing w:val="-1"/>
        </w:rPr>
        <w:t>70,000.</w:t>
      </w:r>
    </w:p>
    <w:p w14:paraId="3388FF67" w14:textId="77777777" w:rsidR="002340DB" w:rsidRPr="007A0967" w:rsidRDefault="002340DB" w:rsidP="00FD59F7">
      <w:pPr>
        <w:kinsoku w:val="0"/>
        <w:overflowPunct w:val="0"/>
        <w:autoSpaceDE w:val="0"/>
        <w:autoSpaceDN w:val="0"/>
        <w:adjustRightInd w:val="0"/>
        <w:spacing w:before="13" w:line="260" w:lineRule="exact"/>
        <w:rPr>
          <w:rFonts w:ascii="Calibri" w:hAnsi="Calibri" w:cs="Calibri"/>
          <w:highlight w:val="yellow"/>
        </w:rPr>
      </w:pPr>
    </w:p>
    <w:p w14:paraId="29BAD182" w14:textId="77777777" w:rsidR="002340DB" w:rsidRPr="00787098" w:rsidRDefault="002340DB" w:rsidP="00FD59F7">
      <w:pPr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 w:cs="Calibri"/>
          <w:spacing w:val="-1"/>
        </w:rPr>
      </w:pPr>
      <w:r w:rsidRPr="00787098">
        <w:rPr>
          <w:rFonts w:ascii="Calibri" w:hAnsi="Calibri" w:cs="Calibri"/>
          <w:b/>
          <w:spacing w:val="-1"/>
        </w:rPr>
        <w:t>NOW,</w:t>
      </w:r>
      <w:r w:rsidRPr="00787098">
        <w:rPr>
          <w:rFonts w:ascii="Calibri" w:hAnsi="Calibri" w:cs="Calibri"/>
          <w:b/>
          <w:spacing w:val="14"/>
        </w:rPr>
        <w:t xml:space="preserve"> </w:t>
      </w:r>
      <w:r w:rsidRPr="00787098">
        <w:rPr>
          <w:rFonts w:ascii="Calibri" w:hAnsi="Calibri" w:cs="Calibri"/>
          <w:b/>
        </w:rPr>
        <w:t>THEREFORE,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</w:rPr>
        <w:t>in</w:t>
      </w:r>
      <w:r w:rsidRPr="00787098">
        <w:rPr>
          <w:rFonts w:ascii="Calibri" w:hAnsi="Calibri" w:cs="Calibri"/>
          <w:spacing w:val="13"/>
        </w:rPr>
        <w:t xml:space="preserve"> </w:t>
      </w:r>
      <w:r w:rsidRPr="00787098">
        <w:rPr>
          <w:rFonts w:ascii="Calibri" w:hAnsi="Calibri" w:cs="Calibri"/>
          <w:spacing w:val="-1"/>
        </w:rPr>
        <w:t>consideration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</w:rPr>
        <w:t>of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</w:rPr>
        <w:t>the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  <w:spacing w:val="-1"/>
        </w:rPr>
        <w:t>foregoing,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  <w:spacing w:val="-1"/>
        </w:rPr>
        <w:t>and</w:t>
      </w:r>
      <w:r w:rsidRPr="00787098">
        <w:rPr>
          <w:rFonts w:ascii="Calibri" w:hAnsi="Calibri" w:cs="Calibri"/>
          <w:spacing w:val="17"/>
        </w:rPr>
        <w:t xml:space="preserve"> </w:t>
      </w:r>
      <w:r w:rsidRPr="00787098">
        <w:rPr>
          <w:rFonts w:ascii="Calibri" w:hAnsi="Calibri" w:cs="Calibri"/>
        </w:rPr>
        <w:t>the</w:t>
      </w:r>
      <w:r w:rsidRPr="00787098">
        <w:rPr>
          <w:rFonts w:ascii="Calibri" w:hAnsi="Calibri" w:cs="Calibri"/>
          <w:spacing w:val="16"/>
        </w:rPr>
        <w:t xml:space="preserve"> </w:t>
      </w:r>
      <w:r w:rsidRPr="00787098">
        <w:rPr>
          <w:rFonts w:ascii="Calibri" w:hAnsi="Calibri" w:cs="Calibri"/>
          <w:spacing w:val="-1"/>
        </w:rPr>
        <w:t>mutual</w:t>
      </w:r>
      <w:r w:rsidRPr="00787098">
        <w:rPr>
          <w:rFonts w:ascii="Calibri" w:hAnsi="Calibri" w:cs="Calibri"/>
          <w:spacing w:val="14"/>
        </w:rPr>
        <w:t xml:space="preserve"> </w:t>
      </w:r>
      <w:r w:rsidRPr="00787098">
        <w:rPr>
          <w:rFonts w:ascii="Calibri" w:hAnsi="Calibri" w:cs="Calibri"/>
          <w:spacing w:val="-1"/>
        </w:rPr>
        <w:t>covenants</w:t>
      </w:r>
      <w:r w:rsidRPr="00787098">
        <w:rPr>
          <w:rFonts w:ascii="Calibri" w:hAnsi="Calibri" w:cs="Calibri"/>
          <w:spacing w:val="15"/>
        </w:rPr>
        <w:t xml:space="preserve"> </w:t>
      </w:r>
      <w:r w:rsidRPr="00787098">
        <w:rPr>
          <w:rFonts w:ascii="Calibri" w:hAnsi="Calibri" w:cs="Calibri"/>
          <w:spacing w:val="-1"/>
        </w:rPr>
        <w:t>and</w:t>
      </w:r>
      <w:r w:rsidRPr="00787098">
        <w:rPr>
          <w:rFonts w:ascii="Calibri" w:hAnsi="Calibri" w:cs="Calibri"/>
          <w:spacing w:val="53"/>
        </w:rPr>
        <w:t xml:space="preserve"> </w:t>
      </w:r>
      <w:r w:rsidRPr="00787098">
        <w:rPr>
          <w:rFonts w:ascii="Calibri" w:hAnsi="Calibri" w:cs="Calibri"/>
          <w:spacing w:val="-1"/>
        </w:rPr>
        <w:t>agreements</w:t>
      </w:r>
      <w:r w:rsidRPr="00787098">
        <w:rPr>
          <w:rFonts w:ascii="Calibri" w:hAnsi="Calibri" w:cs="Calibri"/>
          <w:spacing w:val="30"/>
        </w:rPr>
        <w:t xml:space="preserve"> </w:t>
      </w:r>
      <w:r w:rsidRPr="00787098">
        <w:rPr>
          <w:rFonts w:ascii="Calibri" w:hAnsi="Calibri" w:cs="Calibri"/>
          <w:spacing w:val="-1"/>
        </w:rPr>
        <w:t>contained</w:t>
      </w:r>
      <w:r w:rsidRPr="00787098">
        <w:rPr>
          <w:rFonts w:ascii="Calibri" w:hAnsi="Calibri" w:cs="Calibri"/>
          <w:spacing w:val="31"/>
        </w:rPr>
        <w:t xml:space="preserve"> </w:t>
      </w:r>
      <w:r w:rsidRPr="00787098">
        <w:rPr>
          <w:rFonts w:ascii="Calibri" w:hAnsi="Calibri" w:cs="Calibri"/>
          <w:spacing w:val="-1"/>
        </w:rPr>
        <w:t>herein</w:t>
      </w:r>
      <w:r w:rsidRPr="00787098">
        <w:rPr>
          <w:rFonts w:ascii="Calibri" w:hAnsi="Calibri" w:cs="Calibri"/>
          <w:spacing w:val="30"/>
        </w:rPr>
        <w:t xml:space="preserve"> </w:t>
      </w:r>
      <w:r w:rsidRPr="00787098">
        <w:rPr>
          <w:rFonts w:ascii="Calibri" w:hAnsi="Calibri" w:cs="Calibri"/>
          <w:spacing w:val="-1"/>
        </w:rPr>
        <w:t>and</w:t>
      </w:r>
      <w:r w:rsidRPr="00787098">
        <w:rPr>
          <w:rFonts w:ascii="Calibri" w:hAnsi="Calibri" w:cs="Calibri"/>
          <w:spacing w:val="31"/>
        </w:rPr>
        <w:t xml:space="preserve"> </w:t>
      </w:r>
      <w:r w:rsidRPr="00787098">
        <w:rPr>
          <w:rFonts w:ascii="Calibri" w:hAnsi="Calibri" w:cs="Calibri"/>
          <w:spacing w:val="-1"/>
        </w:rPr>
        <w:t>other</w:t>
      </w:r>
      <w:r w:rsidRPr="00787098">
        <w:rPr>
          <w:rFonts w:ascii="Calibri" w:hAnsi="Calibri" w:cs="Calibri"/>
          <w:spacing w:val="31"/>
        </w:rPr>
        <w:t xml:space="preserve"> </w:t>
      </w:r>
      <w:r w:rsidRPr="00787098">
        <w:rPr>
          <w:rFonts w:ascii="Calibri" w:hAnsi="Calibri" w:cs="Calibri"/>
          <w:spacing w:val="-1"/>
        </w:rPr>
        <w:t>good</w:t>
      </w:r>
      <w:r w:rsidRPr="00787098">
        <w:rPr>
          <w:rFonts w:ascii="Calibri" w:hAnsi="Calibri" w:cs="Calibri"/>
          <w:spacing w:val="26"/>
        </w:rPr>
        <w:t xml:space="preserve"> </w:t>
      </w:r>
      <w:r w:rsidRPr="00787098">
        <w:rPr>
          <w:rFonts w:ascii="Calibri" w:hAnsi="Calibri" w:cs="Calibri"/>
          <w:spacing w:val="-1"/>
        </w:rPr>
        <w:t>and</w:t>
      </w:r>
      <w:r w:rsidRPr="00787098">
        <w:rPr>
          <w:rFonts w:ascii="Calibri" w:hAnsi="Calibri" w:cs="Calibri"/>
          <w:spacing w:val="31"/>
        </w:rPr>
        <w:t xml:space="preserve"> </w:t>
      </w:r>
      <w:r w:rsidRPr="00787098">
        <w:rPr>
          <w:rFonts w:ascii="Calibri" w:hAnsi="Calibri" w:cs="Calibri"/>
          <w:spacing w:val="-1"/>
        </w:rPr>
        <w:t>valuable</w:t>
      </w:r>
      <w:r w:rsidRPr="00787098">
        <w:rPr>
          <w:rFonts w:ascii="Calibri" w:hAnsi="Calibri" w:cs="Calibri"/>
          <w:spacing w:val="30"/>
        </w:rPr>
        <w:t xml:space="preserve"> </w:t>
      </w:r>
      <w:r w:rsidRPr="00787098">
        <w:rPr>
          <w:rFonts w:ascii="Calibri" w:hAnsi="Calibri" w:cs="Calibri"/>
          <w:spacing w:val="-1"/>
        </w:rPr>
        <w:t>consideration,</w:t>
      </w:r>
      <w:r w:rsidRPr="00787098">
        <w:rPr>
          <w:rFonts w:ascii="Calibri" w:hAnsi="Calibri" w:cs="Calibri"/>
          <w:spacing w:val="31"/>
        </w:rPr>
        <w:t xml:space="preserve"> </w:t>
      </w:r>
      <w:r w:rsidRPr="00787098">
        <w:rPr>
          <w:rFonts w:ascii="Calibri" w:hAnsi="Calibri" w:cs="Calibri"/>
        </w:rPr>
        <w:t>the</w:t>
      </w:r>
      <w:r w:rsidRPr="00787098">
        <w:rPr>
          <w:rFonts w:ascii="Calibri" w:hAnsi="Calibri" w:cs="Calibri"/>
          <w:spacing w:val="30"/>
        </w:rPr>
        <w:t xml:space="preserve"> </w:t>
      </w:r>
      <w:r w:rsidRPr="00787098">
        <w:rPr>
          <w:rFonts w:ascii="Calibri" w:hAnsi="Calibri" w:cs="Calibri"/>
          <w:spacing w:val="-1"/>
        </w:rPr>
        <w:t>receipt</w:t>
      </w:r>
      <w:r w:rsidRPr="00787098">
        <w:rPr>
          <w:rFonts w:ascii="Calibri" w:hAnsi="Calibri" w:cs="Calibri"/>
          <w:spacing w:val="29"/>
        </w:rPr>
        <w:t xml:space="preserve"> </w:t>
      </w:r>
      <w:r w:rsidRPr="00787098">
        <w:rPr>
          <w:rFonts w:ascii="Calibri" w:hAnsi="Calibri" w:cs="Calibri"/>
          <w:spacing w:val="-1"/>
        </w:rPr>
        <w:t>and</w:t>
      </w:r>
      <w:r w:rsidRPr="00787098">
        <w:rPr>
          <w:rFonts w:ascii="Calibri" w:hAnsi="Calibri" w:cs="Calibri"/>
          <w:spacing w:val="91"/>
        </w:rPr>
        <w:t xml:space="preserve"> </w:t>
      </w:r>
      <w:r w:rsidRPr="00787098">
        <w:rPr>
          <w:rFonts w:ascii="Calibri" w:hAnsi="Calibri" w:cs="Calibri"/>
          <w:spacing w:val="-1"/>
        </w:rPr>
        <w:t>sufficiency</w:t>
      </w:r>
      <w:r w:rsidRPr="00787098">
        <w:rPr>
          <w:rFonts w:ascii="Calibri" w:hAnsi="Calibri" w:cs="Calibri"/>
          <w:spacing w:val="1"/>
        </w:rPr>
        <w:t xml:space="preserve"> </w:t>
      </w:r>
      <w:r w:rsidRPr="00787098">
        <w:rPr>
          <w:rFonts w:ascii="Calibri" w:hAnsi="Calibri" w:cs="Calibri"/>
        </w:rPr>
        <w:t xml:space="preserve">of </w:t>
      </w:r>
      <w:r w:rsidRPr="00787098">
        <w:rPr>
          <w:rFonts w:ascii="Calibri" w:hAnsi="Calibri" w:cs="Calibri"/>
          <w:spacing w:val="-1"/>
        </w:rPr>
        <w:t>which</w:t>
      </w:r>
      <w:r w:rsidRPr="00787098">
        <w:rPr>
          <w:rFonts w:ascii="Calibri" w:hAnsi="Calibri" w:cs="Calibri"/>
        </w:rPr>
        <w:t xml:space="preserve"> is</w:t>
      </w:r>
      <w:r w:rsidRPr="00787098">
        <w:rPr>
          <w:rFonts w:ascii="Calibri" w:hAnsi="Calibri" w:cs="Calibri"/>
          <w:spacing w:val="-1"/>
        </w:rPr>
        <w:t xml:space="preserve"> acknowledged</w:t>
      </w:r>
      <w:r w:rsidRPr="00787098">
        <w:rPr>
          <w:rFonts w:ascii="Calibri" w:hAnsi="Calibri" w:cs="Calibri"/>
        </w:rPr>
        <w:t xml:space="preserve"> by</w:t>
      </w:r>
      <w:r w:rsidRPr="00787098">
        <w:rPr>
          <w:rFonts w:ascii="Calibri" w:hAnsi="Calibri" w:cs="Calibri"/>
          <w:spacing w:val="1"/>
        </w:rPr>
        <w:t xml:space="preserve"> </w:t>
      </w:r>
      <w:r w:rsidRPr="00787098">
        <w:rPr>
          <w:rFonts w:ascii="Calibri" w:hAnsi="Calibri" w:cs="Calibri"/>
        </w:rPr>
        <w:t>the</w:t>
      </w:r>
      <w:r w:rsidRPr="00787098">
        <w:rPr>
          <w:rFonts w:ascii="Calibri" w:hAnsi="Calibri" w:cs="Calibri"/>
          <w:spacing w:val="-1"/>
        </w:rPr>
        <w:t xml:space="preserve"> Parties,</w:t>
      </w:r>
      <w:r w:rsidRPr="00787098">
        <w:rPr>
          <w:rFonts w:ascii="Calibri" w:hAnsi="Calibri" w:cs="Calibri"/>
        </w:rPr>
        <w:t xml:space="preserve"> the</w:t>
      </w:r>
      <w:r w:rsidRPr="00787098">
        <w:rPr>
          <w:rFonts w:ascii="Calibri" w:hAnsi="Calibri" w:cs="Calibri"/>
          <w:spacing w:val="-1"/>
        </w:rPr>
        <w:t xml:space="preserve"> Parties hereto</w:t>
      </w:r>
      <w:r w:rsidRPr="00787098">
        <w:rPr>
          <w:rFonts w:ascii="Calibri" w:hAnsi="Calibri" w:cs="Calibri"/>
        </w:rPr>
        <w:t xml:space="preserve"> </w:t>
      </w:r>
      <w:r w:rsidRPr="00787098">
        <w:rPr>
          <w:rFonts w:ascii="Calibri" w:hAnsi="Calibri" w:cs="Calibri"/>
          <w:spacing w:val="-1"/>
        </w:rPr>
        <w:t xml:space="preserve">agree </w:t>
      </w:r>
      <w:r w:rsidRPr="00787098">
        <w:rPr>
          <w:rFonts w:ascii="Calibri" w:hAnsi="Calibri" w:cs="Calibri"/>
        </w:rPr>
        <w:t>as</w:t>
      </w:r>
      <w:r w:rsidRPr="00787098">
        <w:rPr>
          <w:rFonts w:ascii="Calibri" w:hAnsi="Calibri" w:cs="Calibri"/>
          <w:spacing w:val="-1"/>
        </w:rPr>
        <w:t xml:space="preserve"> follows:</w:t>
      </w:r>
    </w:p>
    <w:p w14:paraId="7F043FD0" w14:textId="77777777" w:rsidR="002340DB" w:rsidRPr="00787098" w:rsidRDefault="002340DB" w:rsidP="00FD59F7">
      <w:pPr>
        <w:kinsoku w:val="0"/>
        <w:overflowPunct w:val="0"/>
        <w:autoSpaceDE w:val="0"/>
        <w:autoSpaceDN w:val="0"/>
        <w:adjustRightInd w:val="0"/>
        <w:spacing w:before="13" w:line="260" w:lineRule="exact"/>
        <w:rPr>
          <w:rFonts w:ascii="Calibri" w:hAnsi="Calibri" w:cs="Calibri"/>
        </w:rPr>
      </w:pPr>
    </w:p>
    <w:p w14:paraId="61111BBA" w14:textId="77777777" w:rsidR="00735FE9" w:rsidRPr="00787098" w:rsidRDefault="002340DB" w:rsidP="00FD59F7">
      <w:pPr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/>
        </w:rPr>
      </w:pPr>
      <w:r w:rsidRPr="00787098">
        <w:rPr>
          <w:rFonts w:ascii="Calibri" w:hAnsi="Calibri" w:cs="Calibri"/>
        </w:rPr>
        <w:t>1</w:t>
      </w:r>
      <w:r w:rsidRPr="00787098">
        <w:rPr>
          <w:rFonts w:ascii="Calibri" w:hAnsi="Calibri"/>
        </w:rPr>
        <w:t xml:space="preserve">. </w:t>
      </w:r>
      <w:r w:rsidR="00FD59F7" w:rsidRPr="00787098">
        <w:rPr>
          <w:rFonts w:ascii="Calibri" w:hAnsi="Calibri"/>
        </w:rPr>
        <w:tab/>
      </w:r>
      <w:r w:rsidR="00735FE9" w:rsidRPr="00787098">
        <w:rPr>
          <w:rFonts w:ascii="Calibri" w:hAnsi="Calibri"/>
          <w:b/>
          <w:u w:val="single"/>
        </w:rPr>
        <w:t>RECITALS INCORPORATED</w:t>
      </w:r>
      <w:r w:rsidR="00735FE9" w:rsidRPr="00787098">
        <w:rPr>
          <w:rFonts w:ascii="Calibri" w:hAnsi="Calibri"/>
          <w:b/>
        </w:rPr>
        <w:t xml:space="preserve">.  </w:t>
      </w:r>
      <w:r w:rsidR="00735FE9" w:rsidRPr="00787098">
        <w:rPr>
          <w:rFonts w:ascii="Calibri" w:hAnsi="Calibri"/>
        </w:rPr>
        <w:t>The above recitals are incorporated herein as though fully set forth.</w:t>
      </w:r>
    </w:p>
    <w:p w14:paraId="68619080" w14:textId="77777777" w:rsidR="00735FE9" w:rsidRPr="003A40B6" w:rsidRDefault="00735FE9" w:rsidP="00FD59F7">
      <w:pPr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/>
        </w:rPr>
      </w:pPr>
    </w:p>
    <w:p w14:paraId="01F167DA" w14:textId="77777777" w:rsidR="002340DB" w:rsidRPr="00EA068E" w:rsidRDefault="00735FE9" w:rsidP="00FD59F7">
      <w:pPr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/>
        </w:rPr>
      </w:pPr>
      <w:r w:rsidRPr="003A40B6">
        <w:rPr>
          <w:rFonts w:ascii="Calibri" w:hAnsi="Calibri"/>
        </w:rPr>
        <w:t>2.</w:t>
      </w:r>
      <w:r w:rsidRPr="003A40B6">
        <w:rPr>
          <w:rFonts w:ascii="Calibri" w:hAnsi="Calibri"/>
        </w:rPr>
        <w:tab/>
      </w:r>
      <w:r w:rsidR="002340DB" w:rsidRPr="003A40B6">
        <w:rPr>
          <w:rFonts w:ascii="Calibri" w:hAnsi="Calibri"/>
          <w:b/>
          <w:u w:val="single"/>
        </w:rPr>
        <w:t>AMENDMENT TO AGREEMENT</w:t>
      </w:r>
      <w:r w:rsidR="002340DB" w:rsidRPr="003A40B6">
        <w:rPr>
          <w:rFonts w:ascii="Calibri" w:hAnsi="Calibri"/>
        </w:rPr>
        <w:t xml:space="preserve">. </w:t>
      </w:r>
      <w:r w:rsidR="00AB6F00" w:rsidRPr="003A40B6">
        <w:rPr>
          <w:rFonts w:ascii="Calibri" w:hAnsi="Calibri"/>
        </w:rPr>
        <w:t>Section</w:t>
      </w:r>
      <w:r w:rsidR="00EA068E" w:rsidRPr="003A40B6">
        <w:rPr>
          <w:rFonts w:ascii="Calibri" w:hAnsi="Calibri"/>
        </w:rPr>
        <w:t xml:space="preserve"> </w:t>
      </w:r>
      <w:r w:rsidR="00F730F7">
        <w:rPr>
          <w:rFonts w:ascii="Calibri" w:hAnsi="Calibri"/>
        </w:rPr>
        <w:t>3</w:t>
      </w:r>
      <w:r w:rsidR="00EA068E" w:rsidRPr="003A40B6">
        <w:rPr>
          <w:rFonts w:ascii="Calibri" w:hAnsi="Calibri"/>
        </w:rPr>
        <w:t xml:space="preserve"> </w:t>
      </w:r>
      <w:r w:rsidR="002340DB" w:rsidRPr="003A40B6">
        <w:rPr>
          <w:rFonts w:ascii="Calibri" w:hAnsi="Calibri"/>
        </w:rPr>
        <w:t>of the</w:t>
      </w:r>
      <w:r w:rsidR="002340DB" w:rsidRPr="00EA068E">
        <w:rPr>
          <w:rFonts w:ascii="Calibri" w:hAnsi="Calibri"/>
        </w:rPr>
        <w:t xml:space="preserve"> </w:t>
      </w:r>
      <w:r w:rsidR="00FD59F7" w:rsidRPr="00EA068E">
        <w:rPr>
          <w:rFonts w:ascii="Calibri" w:hAnsi="Calibri"/>
        </w:rPr>
        <w:t>Ag</w:t>
      </w:r>
      <w:r w:rsidR="002340DB" w:rsidRPr="00EA068E">
        <w:rPr>
          <w:rFonts w:ascii="Calibri" w:hAnsi="Calibri"/>
        </w:rPr>
        <w:t xml:space="preserve">reement </w:t>
      </w:r>
      <w:r w:rsidR="007B6803" w:rsidRPr="00EA068E">
        <w:rPr>
          <w:rFonts w:ascii="Calibri" w:hAnsi="Calibri"/>
        </w:rPr>
        <w:t>is</w:t>
      </w:r>
      <w:r w:rsidR="002340DB" w:rsidRPr="00EA068E">
        <w:rPr>
          <w:rFonts w:ascii="Calibri" w:hAnsi="Calibri"/>
        </w:rPr>
        <w:t xml:space="preserve"> amended by adding the underlined language and deleting the overstricken language as follows:</w:t>
      </w:r>
    </w:p>
    <w:p w14:paraId="2529D882" w14:textId="77777777" w:rsidR="00EA068E" w:rsidRDefault="00EA068E" w:rsidP="00FD59F7">
      <w:pPr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/>
          <w:highlight w:val="yellow"/>
        </w:rPr>
      </w:pPr>
    </w:p>
    <w:p w14:paraId="5163C38D" w14:textId="77777777" w:rsidR="002340DB" w:rsidRPr="007A0967" w:rsidRDefault="002340DB" w:rsidP="008A2E57">
      <w:pPr>
        <w:kinsoku w:val="0"/>
        <w:overflowPunct w:val="0"/>
        <w:autoSpaceDE w:val="0"/>
        <w:autoSpaceDN w:val="0"/>
        <w:adjustRightInd w:val="0"/>
        <w:ind w:right="720" w:firstLine="720"/>
        <w:rPr>
          <w:rFonts w:ascii="Calibri" w:hAnsi="Calibri" w:cs="Calibri"/>
        </w:rPr>
      </w:pPr>
      <w:r w:rsidRPr="007A0967">
        <w:rPr>
          <w:rFonts w:ascii="Calibri" w:hAnsi="Calibri" w:cs="Calibri"/>
          <w:spacing w:val="-1"/>
        </w:rPr>
        <w:t xml:space="preserve">Section </w:t>
      </w:r>
      <w:r w:rsidR="0054470D" w:rsidRPr="007A0967">
        <w:rPr>
          <w:rFonts w:ascii="Calibri" w:hAnsi="Calibri" w:cs="Calibri"/>
          <w:spacing w:val="-1"/>
        </w:rPr>
        <w:t>3</w:t>
      </w:r>
      <w:r w:rsidRPr="007A0967">
        <w:rPr>
          <w:rFonts w:ascii="Calibri" w:hAnsi="Calibri" w:cs="Calibri"/>
        </w:rPr>
        <w:t xml:space="preserve">:       </w:t>
      </w:r>
      <w:r w:rsidR="00687A71" w:rsidRPr="007A0967">
        <w:rPr>
          <w:rFonts w:ascii="Calibri" w:hAnsi="Calibri" w:cs="Calibri"/>
          <w:spacing w:val="-1"/>
          <w:u w:val="single"/>
        </w:rPr>
        <w:t>Compensation for Services</w:t>
      </w:r>
    </w:p>
    <w:p w14:paraId="7B51DE46" w14:textId="77777777" w:rsidR="002340DB" w:rsidRPr="007A0967" w:rsidRDefault="002340DB" w:rsidP="008A2E57">
      <w:pPr>
        <w:kinsoku w:val="0"/>
        <w:overflowPunct w:val="0"/>
        <w:autoSpaceDE w:val="0"/>
        <w:autoSpaceDN w:val="0"/>
        <w:adjustRightInd w:val="0"/>
        <w:spacing w:line="200" w:lineRule="exact"/>
        <w:ind w:right="720"/>
        <w:rPr>
          <w:rFonts w:ascii="Calibri" w:hAnsi="Calibri" w:cs="Calibri"/>
        </w:rPr>
      </w:pPr>
    </w:p>
    <w:p w14:paraId="0EC90C68" w14:textId="77777777" w:rsidR="00EF532A" w:rsidRDefault="0054470D" w:rsidP="008A2E57">
      <w:pPr>
        <w:ind w:left="720" w:right="720"/>
        <w:rPr>
          <w:rFonts w:ascii="Calibri" w:hAnsi="Calibri" w:cs="Calibri"/>
        </w:rPr>
      </w:pPr>
      <w:r w:rsidRPr="007A0967">
        <w:rPr>
          <w:rFonts w:ascii="Calibri" w:hAnsi="Calibri" w:cs="Calibri"/>
        </w:rPr>
        <w:t>3</w:t>
      </w:r>
      <w:r w:rsidR="00A9564D" w:rsidRPr="007A0967">
        <w:rPr>
          <w:rFonts w:ascii="Calibri" w:hAnsi="Calibri" w:cs="Calibri"/>
        </w:rPr>
        <w:t>.1.</w:t>
      </w:r>
      <w:r w:rsidR="00A9564D" w:rsidRPr="007A0967">
        <w:rPr>
          <w:rFonts w:ascii="Calibri" w:hAnsi="Calibri" w:cs="Calibri"/>
        </w:rPr>
        <w:tab/>
      </w:r>
      <w:r w:rsidR="007F79F3" w:rsidRPr="007F79F3">
        <w:rPr>
          <w:rFonts w:ascii="Calibri" w:hAnsi="Calibri" w:cs="Calibri"/>
        </w:rPr>
        <w:t xml:space="preserve">The Village shall compensate the Consultant for the Services as set forth pursuant to the Consultant’s Proposal for an annual amount not to exceed </w:t>
      </w:r>
      <w:r w:rsidR="007F79F3" w:rsidRPr="007F79F3">
        <w:rPr>
          <w:rFonts w:ascii="Calibri" w:hAnsi="Calibri" w:cs="Calibri"/>
          <w:strike/>
        </w:rPr>
        <w:t>$</w:t>
      </w:r>
      <w:r w:rsidR="00653D83">
        <w:rPr>
          <w:rFonts w:ascii="Calibri" w:hAnsi="Calibri" w:cs="Calibri"/>
          <w:strike/>
        </w:rPr>
        <w:t>28,000</w:t>
      </w:r>
      <w:r w:rsidR="007F79F3">
        <w:rPr>
          <w:rFonts w:ascii="Calibri" w:hAnsi="Calibri" w:cs="Calibri"/>
        </w:rPr>
        <w:t xml:space="preserve"> </w:t>
      </w:r>
      <w:r w:rsidR="007F79F3" w:rsidRPr="007F79F3">
        <w:rPr>
          <w:rFonts w:ascii="Calibri" w:hAnsi="Calibri" w:cs="Calibri"/>
          <w:u w:val="single"/>
        </w:rPr>
        <w:t>$</w:t>
      </w:r>
      <w:r w:rsidR="00653D83">
        <w:rPr>
          <w:rFonts w:ascii="Calibri" w:hAnsi="Calibri" w:cs="Calibri"/>
          <w:u w:val="single"/>
        </w:rPr>
        <w:t>70,000</w:t>
      </w:r>
      <w:r w:rsidR="007F79F3" w:rsidRPr="007F79F3">
        <w:rPr>
          <w:rFonts w:ascii="Calibri" w:hAnsi="Calibri" w:cs="Calibri"/>
        </w:rPr>
        <w:t>.  Consultant shall be paid not more frequently than once each month (“Progress Payments”).  Payments shall be made within thirty (30) days of receipt by the Village of a pay request/invoice from the Consultant.  Payments shall be due and owing by the Village in accordance with the terms and provisions of the Local Government Prompt Payment Act, 50 ILCS 505/1 et seq., except as set forth herein.</w:t>
      </w:r>
    </w:p>
    <w:p w14:paraId="51EDB7B0" w14:textId="77777777" w:rsidR="00F730F7" w:rsidRDefault="00F730F7" w:rsidP="008A2E57">
      <w:pPr>
        <w:ind w:left="720" w:right="720"/>
        <w:rPr>
          <w:rFonts w:ascii="Calibri" w:hAnsi="Calibri" w:cs="Calibri"/>
          <w:highlight w:val="yellow"/>
        </w:rPr>
      </w:pPr>
    </w:p>
    <w:p w14:paraId="11A817C6" w14:textId="77777777" w:rsidR="002340DB" w:rsidRPr="007A0967" w:rsidRDefault="00735FE9" w:rsidP="00FD59F7">
      <w:pPr>
        <w:tabs>
          <w:tab w:val="left" w:pos="1440"/>
        </w:tabs>
        <w:kinsoku w:val="0"/>
        <w:overflowPunct w:val="0"/>
        <w:autoSpaceDE w:val="0"/>
        <w:autoSpaceDN w:val="0"/>
        <w:adjustRightInd w:val="0"/>
        <w:ind w:firstLine="720"/>
        <w:rPr>
          <w:rFonts w:ascii="Calibri" w:hAnsi="Calibri" w:cs="Calibri"/>
          <w:spacing w:val="-1"/>
        </w:rPr>
      </w:pPr>
      <w:r w:rsidRPr="007A0967">
        <w:rPr>
          <w:rFonts w:ascii="Calibri" w:hAnsi="Calibri" w:cs="Calibri"/>
          <w:spacing w:val="-1"/>
        </w:rPr>
        <w:t>3</w:t>
      </w:r>
      <w:r w:rsidR="00FD59F7" w:rsidRPr="007A0967">
        <w:rPr>
          <w:rFonts w:ascii="Calibri" w:hAnsi="Calibri" w:cs="Calibri"/>
          <w:spacing w:val="-1"/>
        </w:rPr>
        <w:t>.</w:t>
      </w:r>
      <w:r w:rsidR="00FD59F7" w:rsidRPr="007A0967">
        <w:rPr>
          <w:rFonts w:ascii="Calibri" w:hAnsi="Calibri" w:cs="Calibri"/>
          <w:spacing w:val="-1"/>
        </w:rPr>
        <w:tab/>
      </w:r>
      <w:r w:rsidR="002340DB" w:rsidRPr="007A0967">
        <w:rPr>
          <w:rFonts w:ascii="Calibri" w:hAnsi="Calibri" w:cs="Calibri"/>
          <w:b/>
          <w:spacing w:val="-1"/>
          <w:u w:val="single"/>
        </w:rPr>
        <w:t>OTHER</w:t>
      </w:r>
      <w:r w:rsidR="002340DB" w:rsidRPr="007A0967">
        <w:rPr>
          <w:rFonts w:ascii="Calibri" w:hAnsi="Calibri" w:cs="Calibri"/>
          <w:b/>
          <w:spacing w:val="40"/>
          <w:u w:val="single"/>
        </w:rPr>
        <w:t xml:space="preserve"> </w:t>
      </w:r>
      <w:r w:rsidR="002340DB" w:rsidRPr="007A0967">
        <w:rPr>
          <w:rFonts w:ascii="Calibri" w:hAnsi="Calibri" w:cs="Calibri"/>
          <w:b/>
          <w:spacing w:val="-1"/>
          <w:u w:val="single"/>
        </w:rPr>
        <w:t>PROVISIONS</w:t>
      </w:r>
      <w:r w:rsidR="002340DB" w:rsidRPr="007A0967">
        <w:rPr>
          <w:rFonts w:ascii="Calibri" w:hAnsi="Calibri" w:cs="Calibri"/>
          <w:b/>
          <w:spacing w:val="41"/>
          <w:u w:val="single"/>
        </w:rPr>
        <w:t xml:space="preserve"> </w:t>
      </w:r>
      <w:r w:rsidR="002340DB" w:rsidRPr="007A0967">
        <w:rPr>
          <w:rFonts w:ascii="Calibri" w:hAnsi="Calibri" w:cs="Calibri"/>
          <w:b/>
          <w:spacing w:val="-1"/>
          <w:u w:val="single"/>
        </w:rPr>
        <w:t>OF</w:t>
      </w:r>
      <w:r w:rsidR="002340DB" w:rsidRPr="007A0967">
        <w:rPr>
          <w:rFonts w:ascii="Calibri" w:hAnsi="Calibri" w:cs="Calibri"/>
          <w:b/>
          <w:spacing w:val="41"/>
          <w:u w:val="single"/>
        </w:rPr>
        <w:t xml:space="preserve"> </w:t>
      </w:r>
      <w:r w:rsidR="002340DB" w:rsidRPr="007A0967">
        <w:rPr>
          <w:rFonts w:ascii="Calibri" w:hAnsi="Calibri" w:cs="Calibri"/>
          <w:b/>
          <w:u w:val="single"/>
        </w:rPr>
        <w:t>THE</w:t>
      </w:r>
      <w:r w:rsidR="002340DB" w:rsidRPr="007A0967">
        <w:rPr>
          <w:rFonts w:ascii="Calibri" w:hAnsi="Calibri" w:cs="Calibri"/>
          <w:b/>
          <w:spacing w:val="41"/>
          <w:u w:val="single"/>
        </w:rPr>
        <w:t xml:space="preserve"> </w:t>
      </w:r>
      <w:r w:rsidR="002340DB" w:rsidRPr="007A0967">
        <w:rPr>
          <w:rFonts w:ascii="Calibri" w:hAnsi="Calibri" w:cs="Calibri"/>
          <w:b/>
          <w:spacing w:val="-1"/>
          <w:u w:val="single"/>
        </w:rPr>
        <w:t>AGREEMENT</w:t>
      </w:r>
      <w:r w:rsidR="002340DB" w:rsidRPr="007A0967">
        <w:rPr>
          <w:rFonts w:ascii="Calibri" w:hAnsi="Calibri" w:cs="Calibri"/>
          <w:b/>
          <w:spacing w:val="39"/>
          <w:u w:val="single"/>
        </w:rPr>
        <w:t xml:space="preserve"> </w:t>
      </w:r>
      <w:r w:rsidR="002340DB" w:rsidRPr="007A0967">
        <w:rPr>
          <w:rFonts w:ascii="Calibri" w:hAnsi="Calibri" w:cs="Calibri"/>
          <w:b/>
          <w:u w:val="single"/>
        </w:rPr>
        <w:t>TO</w:t>
      </w:r>
      <w:r w:rsidR="00DB72AA" w:rsidRPr="007A0967">
        <w:rPr>
          <w:rFonts w:ascii="Calibri" w:hAnsi="Calibri" w:cs="Calibri"/>
          <w:b/>
          <w:u w:val="single"/>
        </w:rPr>
        <w:t xml:space="preserve"> </w:t>
      </w:r>
      <w:r w:rsidR="002340DB" w:rsidRPr="007A0967">
        <w:rPr>
          <w:rFonts w:ascii="Calibri" w:hAnsi="Calibri" w:cs="Calibri"/>
          <w:b/>
          <w:spacing w:val="-1"/>
          <w:u w:val="single"/>
        </w:rPr>
        <w:t>REMAIN</w:t>
      </w:r>
      <w:r w:rsidR="002340DB" w:rsidRPr="007A0967">
        <w:rPr>
          <w:rFonts w:ascii="Calibri" w:hAnsi="Calibri" w:cs="Calibri"/>
          <w:b/>
          <w:spacing w:val="22"/>
          <w:u w:val="single"/>
        </w:rPr>
        <w:t xml:space="preserve"> </w:t>
      </w:r>
      <w:r w:rsidR="002340DB" w:rsidRPr="007A0967">
        <w:rPr>
          <w:rFonts w:ascii="Calibri" w:hAnsi="Calibri" w:cs="Calibri"/>
          <w:b/>
          <w:u w:val="single"/>
        </w:rPr>
        <w:t>IN</w:t>
      </w:r>
      <w:r w:rsidR="002340DB" w:rsidRPr="007A0967">
        <w:rPr>
          <w:rFonts w:ascii="Calibri" w:hAnsi="Calibri" w:cs="Calibri"/>
          <w:b/>
          <w:spacing w:val="22"/>
          <w:u w:val="single"/>
        </w:rPr>
        <w:t xml:space="preserve"> </w:t>
      </w:r>
      <w:r w:rsidR="002340DB" w:rsidRPr="007A0967">
        <w:rPr>
          <w:rFonts w:ascii="Calibri" w:hAnsi="Calibri" w:cs="Calibri"/>
          <w:b/>
          <w:u w:val="single"/>
        </w:rPr>
        <w:t>EFFECT</w:t>
      </w:r>
      <w:r w:rsidR="00FD59F7" w:rsidRPr="007A0967">
        <w:rPr>
          <w:rFonts w:ascii="Calibri" w:hAnsi="Calibri" w:cs="Calibri"/>
        </w:rPr>
        <w:t>.</w:t>
      </w:r>
      <w:r w:rsidR="00511BD3" w:rsidRPr="007A0967">
        <w:rPr>
          <w:rFonts w:ascii="Calibri" w:hAnsi="Calibri" w:cs="Calibri"/>
        </w:rPr>
        <w:t xml:space="preserve">  </w:t>
      </w:r>
      <w:r w:rsidR="002340DB" w:rsidRPr="007A0967">
        <w:rPr>
          <w:rFonts w:ascii="Calibri" w:hAnsi="Calibri" w:cs="Calibri"/>
        </w:rPr>
        <w:t>All</w:t>
      </w:r>
      <w:r w:rsidR="002340DB" w:rsidRPr="007A0967">
        <w:rPr>
          <w:rFonts w:ascii="Calibri" w:hAnsi="Calibri" w:cs="Calibri"/>
          <w:spacing w:val="21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other</w:t>
      </w:r>
      <w:r w:rsidR="002340DB" w:rsidRPr="007A0967">
        <w:rPr>
          <w:rFonts w:ascii="Calibri" w:hAnsi="Calibri" w:cs="Calibri"/>
          <w:spacing w:val="21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terms</w:t>
      </w:r>
      <w:r w:rsidR="002340DB" w:rsidRPr="007A0967">
        <w:rPr>
          <w:rFonts w:ascii="Calibri" w:hAnsi="Calibri" w:cs="Calibri"/>
          <w:spacing w:val="20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and</w:t>
      </w:r>
      <w:r w:rsidR="002340DB" w:rsidRPr="007A0967">
        <w:rPr>
          <w:rFonts w:ascii="Calibri" w:hAnsi="Calibri" w:cs="Calibri"/>
          <w:spacing w:val="21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conditions</w:t>
      </w:r>
      <w:r w:rsidR="002340DB" w:rsidRPr="007A0967">
        <w:rPr>
          <w:rFonts w:ascii="Calibri" w:hAnsi="Calibri" w:cs="Calibri"/>
          <w:spacing w:val="20"/>
        </w:rPr>
        <w:t xml:space="preserve"> </w:t>
      </w:r>
      <w:r w:rsidR="002340DB" w:rsidRPr="007A0967">
        <w:rPr>
          <w:rFonts w:ascii="Calibri" w:hAnsi="Calibri" w:cs="Calibri"/>
        </w:rPr>
        <w:t>of</w:t>
      </w:r>
      <w:r w:rsidR="002340DB" w:rsidRPr="007A0967">
        <w:rPr>
          <w:rFonts w:ascii="Calibri" w:hAnsi="Calibri" w:cs="Calibri"/>
          <w:spacing w:val="21"/>
        </w:rPr>
        <w:t xml:space="preserve"> </w:t>
      </w:r>
      <w:r w:rsidR="002340DB" w:rsidRPr="007A0967">
        <w:rPr>
          <w:rFonts w:ascii="Calibri" w:hAnsi="Calibri" w:cs="Calibri"/>
        </w:rPr>
        <w:t>the</w:t>
      </w:r>
      <w:r w:rsidR="002340DB" w:rsidRPr="007A0967">
        <w:rPr>
          <w:rFonts w:ascii="Calibri" w:hAnsi="Calibri" w:cs="Calibri"/>
          <w:spacing w:val="21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Agreement</w:t>
      </w:r>
      <w:r w:rsidR="002340DB" w:rsidRPr="007A0967">
        <w:rPr>
          <w:rFonts w:ascii="Calibri" w:hAnsi="Calibri" w:cs="Calibri"/>
          <w:spacing w:val="85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shall</w:t>
      </w:r>
      <w:r w:rsidR="002340DB" w:rsidRPr="007A0967">
        <w:rPr>
          <w:rFonts w:ascii="Calibri" w:hAnsi="Calibri" w:cs="Calibri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 xml:space="preserve">remain </w:t>
      </w:r>
      <w:r w:rsidR="002340DB" w:rsidRPr="007A0967">
        <w:rPr>
          <w:rFonts w:ascii="Calibri" w:hAnsi="Calibri" w:cs="Calibri"/>
        </w:rPr>
        <w:t>in</w:t>
      </w:r>
      <w:r w:rsidR="002340DB" w:rsidRPr="007A0967">
        <w:rPr>
          <w:rFonts w:ascii="Calibri" w:hAnsi="Calibri" w:cs="Calibri"/>
          <w:spacing w:val="-1"/>
        </w:rPr>
        <w:t xml:space="preserve"> full</w:t>
      </w:r>
      <w:r w:rsidR="002340DB" w:rsidRPr="007A0967">
        <w:rPr>
          <w:rFonts w:ascii="Calibri" w:hAnsi="Calibri" w:cs="Calibri"/>
        </w:rPr>
        <w:t xml:space="preserve"> force</w:t>
      </w:r>
      <w:r w:rsidR="002340DB" w:rsidRPr="007A0967">
        <w:rPr>
          <w:rFonts w:ascii="Calibri" w:hAnsi="Calibri" w:cs="Calibri"/>
          <w:spacing w:val="2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and</w:t>
      </w:r>
      <w:r w:rsidR="002340DB" w:rsidRPr="007A0967">
        <w:rPr>
          <w:rFonts w:ascii="Calibri" w:hAnsi="Calibri" w:cs="Calibri"/>
        </w:rPr>
        <w:t xml:space="preserve"> </w:t>
      </w:r>
      <w:r w:rsidR="002340DB" w:rsidRPr="007A0967">
        <w:rPr>
          <w:rFonts w:ascii="Calibri" w:hAnsi="Calibri" w:cs="Calibri"/>
          <w:spacing w:val="-1"/>
        </w:rPr>
        <w:t>effect.</w:t>
      </w:r>
    </w:p>
    <w:p w14:paraId="56F91DD9" w14:textId="77777777" w:rsidR="00E525BD" w:rsidRDefault="00E525BD" w:rsidP="000B5390">
      <w:pPr>
        <w:ind w:firstLine="720"/>
        <w:rPr>
          <w:rFonts w:ascii="Calibri" w:hAnsi="Calibri" w:cs="Calibri"/>
        </w:rPr>
      </w:pPr>
    </w:p>
    <w:p w14:paraId="62DAB617" w14:textId="7C07EC17" w:rsidR="002340DB" w:rsidRDefault="00735FE9" w:rsidP="000B5390">
      <w:pPr>
        <w:ind w:firstLine="720"/>
        <w:rPr>
          <w:rFonts w:ascii="Calibri" w:hAnsi="Calibri" w:cs="Calibri"/>
        </w:rPr>
      </w:pPr>
      <w:r w:rsidRPr="007A0967">
        <w:rPr>
          <w:rFonts w:ascii="Calibri" w:hAnsi="Calibri" w:cs="Calibri"/>
        </w:rPr>
        <w:lastRenderedPageBreak/>
        <w:t>4</w:t>
      </w:r>
      <w:r w:rsidR="00FD59F7" w:rsidRPr="007A0967">
        <w:rPr>
          <w:rFonts w:ascii="Calibri" w:hAnsi="Calibri" w:cs="Calibri"/>
        </w:rPr>
        <w:t>.</w:t>
      </w:r>
      <w:r w:rsidR="00FD59F7" w:rsidRPr="007A0967">
        <w:rPr>
          <w:rFonts w:ascii="Calibri" w:hAnsi="Calibri" w:cs="Calibri"/>
        </w:rPr>
        <w:tab/>
      </w:r>
      <w:r w:rsidR="002340DB" w:rsidRPr="007A0967">
        <w:rPr>
          <w:rFonts w:ascii="Calibri" w:hAnsi="Calibri" w:cs="Calibri"/>
          <w:b/>
          <w:u w:val="single"/>
        </w:rPr>
        <w:t>EFFECTIVE</w:t>
      </w:r>
      <w:r w:rsidR="002340DB" w:rsidRPr="007A0967">
        <w:rPr>
          <w:rFonts w:ascii="Calibri" w:hAnsi="Calibri" w:cs="Calibri"/>
          <w:b/>
          <w:spacing w:val="14"/>
          <w:u w:val="single"/>
        </w:rPr>
        <w:t xml:space="preserve"> </w:t>
      </w:r>
      <w:r w:rsidR="002340DB" w:rsidRPr="007A0967">
        <w:rPr>
          <w:rFonts w:ascii="Calibri" w:hAnsi="Calibri" w:cs="Calibri"/>
          <w:b/>
          <w:u w:val="single"/>
        </w:rPr>
        <w:t>DATE</w:t>
      </w:r>
      <w:r w:rsidR="002340DB" w:rsidRPr="007A0967">
        <w:rPr>
          <w:rFonts w:ascii="Calibri" w:hAnsi="Calibri" w:cs="Calibri"/>
        </w:rPr>
        <w:t>.</w:t>
      </w:r>
      <w:r w:rsidR="002340DB" w:rsidRPr="007A0967">
        <w:rPr>
          <w:rFonts w:ascii="Calibri" w:hAnsi="Calibri" w:cs="Calibri"/>
          <w:spacing w:val="19"/>
        </w:rPr>
        <w:t xml:space="preserve"> </w:t>
      </w:r>
      <w:r w:rsidR="002340DB" w:rsidRPr="007A0967">
        <w:rPr>
          <w:rFonts w:ascii="Calibri" w:hAnsi="Calibri" w:cs="Calibri"/>
        </w:rPr>
        <w:t xml:space="preserve">This Amendment to the </w:t>
      </w:r>
      <w:r w:rsidR="00511BD3" w:rsidRPr="007A0967">
        <w:rPr>
          <w:rFonts w:ascii="Calibri" w:hAnsi="Calibri" w:cs="Calibri"/>
        </w:rPr>
        <w:t>Agreement</w:t>
      </w:r>
      <w:r w:rsidR="002340DB" w:rsidRPr="007A0967">
        <w:rPr>
          <w:rFonts w:ascii="Calibri" w:hAnsi="Calibri" w:cs="Calibri"/>
        </w:rPr>
        <w:t xml:space="preserve"> shall be deemed dated and become effective on the date of its execution by the Village Manager of</w:t>
      </w:r>
      <w:r w:rsidR="009A669F" w:rsidRPr="007A0967">
        <w:rPr>
          <w:rFonts w:ascii="Calibri" w:hAnsi="Calibri" w:cs="Calibri"/>
        </w:rPr>
        <w:t xml:space="preserve"> the </w:t>
      </w:r>
      <w:r w:rsidR="00BC73ED" w:rsidRPr="007A0967">
        <w:rPr>
          <w:rFonts w:ascii="Calibri" w:hAnsi="Calibri" w:cs="Calibri"/>
        </w:rPr>
        <w:t>Vi</w:t>
      </w:r>
      <w:r w:rsidR="002340DB" w:rsidRPr="007A0967">
        <w:rPr>
          <w:rFonts w:ascii="Calibri" w:hAnsi="Calibri" w:cs="Calibri"/>
        </w:rPr>
        <w:t>llage of Oak Park.</w:t>
      </w:r>
    </w:p>
    <w:p w14:paraId="7B8871AF" w14:textId="77777777" w:rsidR="008A2E57" w:rsidRDefault="008A2E57" w:rsidP="000B5390">
      <w:pPr>
        <w:ind w:firstLine="720"/>
        <w:rPr>
          <w:rFonts w:ascii="Calibri" w:hAnsi="Calibri" w:cs="Calibri"/>
        </w:rPr>
      </w:pPr>
    </w:p>
    <w:p w14:paraId="3C7E44E7" w14:textId="77777777" w:rsidR="008A2E57" w:rsidRPr="008A2E57" w:rsidRDefault="008A2E57" w:rsidP="008A2E57">
      <w:pPr>
        <w:jc w:val="center"/>
        <w:rPr>
          <w:rFonts w:ascii="Calibri" w:hAnsi="Calibri" w:cs="Calibri"/>
          <w:b/>
        </w:rPr>
      </w:pPr>
      <w:r w:rsidRPr="008A2E57">
        <w:rPr>
          <w:rFonts w:ascii="Calibri" w:hAnsi="Calibri" w:cs="Calibri"/>
          <w:b/>
        </w:rPr>
        <w:t>[REMAINDER OF PAGE INTENTIONALLY LEFT BLANK –</w:t>
      </w:r>
    </w:p>
    <w:p w14:paraId="53263559" w14:textId="77777777" w:rsidR="008A2E57" w:rsidRDefault="008A2E57" w:rsidP="008A2E57">
      <w:pPr>
        <w:jc w:val="center"/>
        <w:rPr>
          <w:rFonts w:ascii="Calibri" w:hAnsi="Calibri" w:cs="Calibri"/>
          <w:b/>
        </w:rPr>
      </w:pPr>
      <w:r w:rsidRPr="008A2E57">
        <w:rPr>
          <w:rFonts w:ascii="Calibri" w:hAnsi="Calibri" w:cs="Calibri"/>
          <w:b/>
        </w:rPr>
        <w:t>SIGNATURE PAGE FOLLOWS]</w:t>
      </w:r>
    </w:p>
    <w:p w14:paraId="7BD97297" w14:textId="77777777" w:rsidR="008A2E57" w:rsidRDefault="008A2E57" w:rsidP="008A2E57">
      <w:pPr>
        <w:jc w:val="center"/>
        <w:rPr>
          <w:rFonts w:ascii="Calibri" w:hAnsi="Calibri" w:cs="Calibri"/>
          <w:b/>
        </w:rPr>
      </w:pPr>
    </w:p>
    <w:p w14:paraId="600E1433" w14:textId="77777777" w:rsidR="008A2E57" w:rsidRDefault="008A2E57">
      <w:pPr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729C06C" w14:textId="77777777" w:rsidR="008B4312" w:rsidRPr="007A0967" w:rsidRDefault="000B5390" w:rsidP="000B5390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pacing w:val="-3"/>
        </w:rPr>
      </w:pPr>
      <w:r w:rsidRPr="007A0967">
        <w:rPr>
          <w:rFonts w:ascii="Calibri" w:hAnsi="Calibri" w:cs="Calibri"/>
          <w:b/>
          <w:bCs/>
          <w:spacing w:val="-3"/>
        </w:rPr>
        <w:lastRenderedPageBreak/>
        <w:tab/>
      </w:r>
      <w:r w:rsidR="008B4312" w:rsidRPr="007A0967">
        <w:rPr>
          <w:rFonts w:ascii="Calibri" w:hAnsi="Calibri" w:cs="Calibri"/>
          <w:b/>
          <w:bCs/>
          <w:spacing w:val="-3"/>
        </w:rPr>
        <w:t>IN WITNESS WHEREOF</w:t>
      </w:r>
      <w:r w:rsidR="008B4312" w:rsidRPr="007A0967">
        <w:rPr>
          <w:rFonts w:ascii="Calibri" w:hAnsi="Calibri" w:cs="Calibri"/>
          <w:spacing w:val="-3"/>
        </w:rPr>
        <w:t>, the parties h</w:t>
      </w:r>
      <w:r w:rsidR="00E00417" w:rsidRPr="007A0967">
        <w:rPr>
          <w:rFonts w:ascii="Calibri" w:hAnsi="Calibri" w:cs="Calibri"/>
          <w:spacing w:val="-3"/>
        </w:rPr>
        <w:t>ereto have caused this Amendment</w:t>
      </w:r>
      <w:r w:rsidR="008B4312" w:rsidRPr="007A0967">
        <w:rPr>
          <w:rFonts w:ascii="Calibri" w:hAnsi="Calibri" w:cs="Calibri"/>
          <w:spacing w:val="-3"/>
        </w:rPr>
        <w:t xml:space="preserve"> to be signed by their duly authorized representatives on the da</w:t>
      </w:r>
      <w:r w:rsidR="002F311E" w:rsidRPr="007A0967">
        <w:rPr>
          <w:rFonts w:ascii="Calibri" w:hAnsi="Calibri" w:cs="Calibri"/>
          <w:spacing w:val="-3"/>
        </w:rPr>
        <w:t>tes set forth below</w:t>
      </w:r>
      <w:r w:rsidR="008B4312" w:rsidRPr="007A0967">
        <w:rPr>
          <w:rFonts w:ascii="Calibri" w:hAnsi="Calibri" w:cs="Calibri"/>
          <w:spacing w:val="-3"/>
        </w:rPr>
        <w:t>.</w:t>
      </w:r>
    </w:p>
    <w:p w14:paraId="37C7A52F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0118CD87" w14:textId="77777777" w:rsidR="007F79F3" w:rsidRPr="007F79F3" w:rsidRDefault="007F79F3" w:rsidP="007F79F3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  <w:r w:rsidRPr="007F79F3">
        <w:rPr>
          <w:rFonts w:ascii="Calibri" w:hAnsi="Calibri" w:cs="Calibri"/>
          <w:b/>
          <w:bCs/>
          <w:spacing w:val="-3"/>
        </w:rPr>
        <w:t xml:space="preserve">VILLAGE OF OAK PARK </w:t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="00653D83">
        <w:rPr>
          <w:rFonts w:ascii="Calibri" w:hAnsi="Calibri" w:cs="Calibri"/>
          <w:b/>
          <w:bCs/>
          <w:spacing w:val="-3"/>
        </w:rPr>
        <w:t>NEWGEN STRATEGIES AND SOLUTIONS, LLC</w:t>
      </w:r>
    </w:p>
    <w:p w14:paraId="2F91522A" w14:textId="77777777" w:rsidR="00EF532A" w:rsidRPr="007A0967" w:rsidRDefault="007F79F3" w:rsidP="007F79F3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  <w:r w:rsidRPr="007F79F3">
        <w:rPr>
          <w:rFonts w:ascii="Calibri" w:hAnsi="Calibri" w:cs="Calibri"/>
          <w:b/>
          <w:bCs/>
          <w:spacing w:val="-3"/>
        </w:rPr>
        <w:tab/>
      </w:r>
    </w:p>
    <w:p w14:paraId="7509EFD8" w14:textId="77777777" w:rsidR="00EF532A" w:rsidRPr="007A0967" w:rsidRDefault="00EF532A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  <w:r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ab/>
      </w:r>
    </w:p>
    <w:p w14:paraId="19432DF7" w14:textId="77777777" w:rsidR="00EF532A" w:rsidRPr="007A0967" w:rsidRDefault="00EF532A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41471B98" w14:textId="77777777" w:rsidR="00EF532A" w:rsidRPr="007A0967" w:rsidRDefault="000B5390" w:rsidP="000B5390">
      <w:pPr>
        <w:tabs>
          <w:tab w:val="left" w:pos="-720"/>
        </w:tabs>
        <w:suppressAutoHyphens/>
        <w:rPr>
          <w:rFonts w:ascii="Calibri" w:hAnsi="Calibri" w:cs="Calibri"/>
          <w:bCs/>
          <w:spacing w:val="-3"/>
        </w:rPr>
      </w:pPr>
      <w:r w:rsidRPr="007A0967">
        <w:rPr>
          <w:rFonts w:ascii="Calibri" w:hAnsi="Calibri" w:cs="Calibri"/>
          <w:spacing w:val="-3"/>
        </w:rPr>
        <w:t>__________________________________</w:t>
      </w:r>
      <w:r w:rsidR="00EF532A" w:rsidRPr="007A0967">
        <w:rPr>
          <w:rFonts w:ascii="Calibri" w:hAnsi="Calibri" w:cs="Calibri"/>
          <w:bCs/>
          <w:spacing w:val="-3"/>
        </w:rPr>
        <w:tab/>
      </w:r>
      <w:r w:rsidRPr="007A0967">
        <w:rPr>
          <w:rFonts w:ascii="Calibri" w:hAnsi="Calibri" w:cs="Calibri"/>
          <w:spacing w:val="-3"/>
        </w:rPr>
        <w:t>____________________________________</w:t>
      </w:r>
      <w:r w:rsidRPr="007A0967">
        <w:rPr>
          <w:rFonts w:ascii="Calibri" w:hAnsi="Calibri" w:cs="Calibri"/>
          <w:spacing w:val="-3"/>
        </w:rPr>
        <w:tab/>
      </w:r>
      <w:r w:rsidR="00EF532A" w:rsidRPr="007A0967">
        <w:rPr>
          <w:rFonts w:ascii="Calibri" w:hAnsi="Calibri" w:cs="Calibri"/>
          <w:bCs/>
          <w:spacing w:val="-3"/>
        </w:rPr>
        <w:tab/>
      </w:r>
    </w:p>
    <w:p w14:paraId="5FFA7F44" w14:textId="77777777" w:rsidR="00EF532A" w:rsidRPr="007A0967" w:rsidRDefault="00EF532A" w:rsidP="000B5390">
      <w:pPr>
        <w:tabs>
          <w:tab w:val="left" w:pos="-720"/>
        </w:tabs>
        <w:suppressAutoHyphens/>
        <w:rPr>
          <w:rFonts w:ascii="Calibri" w:hAnsi="Calibri" w:cs="Calibri"/>
          <w:bCs/>
          <w:spacing w:val="-3"/>
        </w:rPr>
      </w:pPr>
      <w:r w:rsidRPr="007A0967">
        <w:rPr>
          <w:rFonts w:ascii="Calibri" w:hAnsi="Calibri" w:cs="Calibri"/>
          <w:bCs/>
          <w:spacing w:val="-3"/>
        </w:rPr>
        <w:t>By:</w:t>
      </w:r>
      <w:r w:rsidRPr="007A0967">
        <w:rPr>
          <w:rFonts w:ascii="Calibri" w:hAnsi="Calibri" w:cs="Calibri"/>
          <w:bCs/>
          <w:spacing w:val="-3"/>
        </w:rPr>
        <w:tab/>
      </w:r>
      <w:r w:rsidR="00F527F1">
        <w:rPr>
          <w:rFonts w:ascii="Calibri" w:hAnsi="Calibri" w:cs="Calibri"/>
          <w:bCs/>
          <w:spacing w:val="-3"/>
        </w:rPr>
        <w:t>Kevin J. Jackson</w:t>
      </w:r>
      <w:r w:rsidRPr="007A0967">
        <w:rPr>
          <w:rFonts w:ascii="Calibri" w:hAnsi="Calibri" w:cs="Calibri"/>
          <w:bCs/>
          <w:spacing w:val="-3"/>
        </w:rPr>
        <w:tab/>
      </w:r>
      <w:r w:rsidRPr="007A0967">
        <w:rPr>
          <w:rFonts w:ascii="Calibri" w:hAnsi="Calibri" w:cs="Calibri"/>
          <w:bCs/>
          <w:spacing w:val="-3"/>
        </w:rPr>
        <w:tab/>
      </w:r>
      <w:r w:rsidRPr="007A0967">
        <w:rPr>
          <w:rFonts w:ascii="Calibri" w:hAnsi="Calibri" w:cs="Calibri"/>
          <w:bCs/>
          <w:spacing w:val="-3"/>
        </w:rPr>
        <w:tab/>
        <w:t>By:</w:t>
      </w:r>
      <w:r w:rsidRPr="007A0967">
        <w:rPr>
          <w:rFonts w:ascii="Calibri" w:hAnsi="Calibri" w:cs="Calibri"/>
          <w:bCs/>
          <w:spacing w:val="-3"/>
        </w:rPr>
        <w:tab/>
      </w:r>
      <w:r w:rsidR="00653D83">
        <w:rPr>
          <w:rFonts w:ascii="Calibri" w:hAnsi="Calibri" w:cs="Calibri"/>
          <w:bCs/>
          <w:spacing w:val="-3"/>
        </w:rPr>
        <w:t xml:space="preserve">Eric </w:t>
      </w:r>
      <w:proofErr w:type="spellStart"/>
      <w:r w:rsidR="00653D83">
        <w:rPr>
          <w:rFonts w:ascii="Calibri" w:hAnsi="Calibri" w:cs="Calibri"/>
          <w:bCs/>
          <w:spacing w:val="-3"/>
        </w:rPr>
        <w:t>Callochia</w:t>
      </w:r>
      <w:proofErr w:type="spellEnd"/>
    </w:p>
    <w:p w14:paraId="27F146DF" w14:textId="77777777" w:rsidR="008B4312" w:rsidRPr="007A0967" w:rsidRDefault="00EF532A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  <w:r w:rsidRPr="007A0967">
        <w:rPr>
          <w:rFonts w:ascii="Calibri" w:hAnsi="Calibri" w:cs="Calibri"/>
          <w:bCs/>
          <w:spacing w:val="-3"/>
        </w:rPr>
        <w:t>Its:</w:t>
      </w:r>
      <w:r w:rsidRPr="007A0967">
        <w:rPr>
          <w:rFonts w:ascii="Calibri" w:hAnsi="Calibri" w:cs="Calibri"/>
          <w:bCs/>
          <w:spacing w:val="-3"/>
        </w:rPr>
        <w:tab/>
        <w:t>Village Manager</w:t>
      </w:r>
      <w:r w:rsidRPr="007A0967">
        <w:rPr>
          <w:rFonts w:ascii="Calibri" w:hAnsi="Calibri" w:cs="Calibri"/>
          <w:bCs/>
          <w:spacing w:val="-3"/>
        </w:rPr>
        <w:tab/>
      </w:r>
      <w:r w:rsidRPr="007A0967">
        <w:rPr>
          <w:rFonts w:ascii="Calibri" w:hAnsi="Calibri" w:cs="Calibri"/>
          <w:bCs/>
          <w:spacing w:val="-3"/>
        </w:rPr>
        <w:tab/>
      </w:r>
      <w:r w:rsidRPr="007A0967">
        <w:rPr>
          <w:rFonts w:ascii="Calibri" w:hAnsi="Calibri" w:cs="Calibri"/>
          <w:bCs/>
          <w:spacing w:val="-3"/>
        </w:rPr>
        <w:tab/>
        <w:t xml:space="preserve">Its: </w:t>
      </w:r>
      <w:r w:rsidRPr="007A0967">
        <w:rPr>
          <w:rFonts w:ascii="Calibri" w:hAnsi="Calibri" w:cs="Calibri"/>
          <w:bCs/>
          <w:spacing w:val="-3"/>
        </w:rPr>
        <w:tab/>
      </w:r>
      <w:r w:rsidR="00653D83">
        <w:rPr>
          <w:rFonts w:ascii="Calibri" w:hAnsi="Calibri" w:cs="Calibri"/>
          <w:bCs/>
          <w:spacing w:val="-3"/>
        </w:rPr>
        <w:t>Partner</w:t>
      </w:r>
    </w:p>
    <w:p w14:paraId="6E389374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0B7DBD0F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71CA9BEC" w14:textId="77777777" w:rsidR="008B4312" w:rsidRPr="007A0967" w:rsidRDefault="00064A46" w:rsidP="000B5390">
      <w:pPr>
        <w:tabs>
          <w:tab w:val="left" w:pos="-720"/>
        </w:tabs>
        <w:suppressAutoHyphens/>
        <w:rPr>
          <w:rFonts w:ascii="Calibri" w:hAnsi="Calibri" w:cs="Calibri"/>
          <w:bCs/>
          <w:spacing w:val="-3"/>
        </w:rPr>
      </w:pPr>
      <w:r w:rsidRPr="007A0967">
        <w:rPr>
          <w:rFonts w:ascii="Calibri" w:hAnsi="Calibri" w:cs="Calibri"/>
          <w:bCs/>
          <w:spacing w:val="-3"/>
        </w:rPr>
        <w:t>Dated: ________________, 202</w:t>
      </w:r>
      <w:r w:rsidR="007F79F3">
        <w:rPr>
          <w:rFonts w:ascii="Calibri" w:hAnsi="Calibri" w:cs="Calibri"/>
          <w:bCs/>
          <w:spacing w:val="-3"/>
        </w:rPr>
        <w:t>5</w:t>
      </w:r>
      <w:r w:rsidR="00F527F1">
        <w:rPr>
          <w:rFonts w:ascii="Calibri" w:hAnsi="Calibri" w:cs="Calibri"/>
          <w:bCs/>
          <w:spacing w:val="-3"/>
        </w:rPr>
        <w:tab/>
      </w:r>
      <w:r w:rsidR="00F527F1">
        <w:rPr>
          <w:rFonts w:ascii="Calibri" w:hAnsi="Calibri" w:cs="Calibri"/>
          <w:bCs/>
          <w:spacing w:val="-3"/>
        </w:rPr>
        <w:tab/>
        <w:t>Dated: ________________, 202</w:t>
      </w:r>
      <w:r w:rsidR="007F79F3">
        <w:rPr>
          <w:rFonts w:ascii="Calibri" w:hAnsi="Calibri" w:cs="Calibri"/>
          <w:bCs/>
          <w:spacing w:val="-3"/>
        </w:rPr>
        <w:t>5</w:t>
      </w:r>
    </w:p>
    <w:p w14:paraId="04CCA4C6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39D9F31B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79502EF8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  <w:r w:rsidRPr="007A0967">
        <w:rPr>
          <w:rFonts w:ascii="Calibri" w:hAnsi="Calibri" w:cs="Calibri"/>
          <w:b/>
          <w:bCs/>
          <w:spacing w:val="-3"/>
        </w:rPr>
        <w:t>ATTEST</w:t>
      </w:r>
      <w:r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ab/>
      </w:r>
      <w:r w:rsidR="0054470D" w:rsidRPr="007A0967">
        <w:rPr>
          <w:rFonts w:ascii="Calibri" w:hAnsi="Calibri" w:cs="Calibri"/>
          <w:b/>
          <w:bCs/>
          <w:spacing w:val="-3"/>
        </w:rPr>
        <w:tab/>
      </w:r>
      <w:r w:rsidRPr="007A0967">
        <w:rPr>
          <w:rFonts w:ascii="Calibri" w:hAnsi="Calibri" w:cs="Calibri"/>
          <w:b/>
          <w:bCs/>
          <w:spacing w:val="-3"/>
        </w:rPr>
        <w:t>ATTEST</w:t>
      </w:r>
    </w:p>
    <w:p w14:paraId="1426C9F8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b/>
          <w:bCs/>
          <w:spacing w:val="-3"/>
        </w:rPr>
      </w:pPr>
    </w:p>
    <w:p w14:paraId="2F1EFBE6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p w14:paraId="52B260FF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p w14:paraId="20400A8E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  <w:r w:rsidRPr="007A0967">
        <w:rPr>
          <w:rFonts w:ascii="Calibri" w:hAnsi="Calibri" w:cs="Calibri"/>
          <w:spacing w:val="-3"/>
        </w:rPr>
        <w:t>__________________________________</w:t>
      </w:r>
      <w:r w:rsidRPr="007A0967">
        <w:rPr>
          <w:rFonts w:ascii="Calibri" w:hAnsi="Calibri" w:cs="Calibri"/>
          <w:spacing w:val="-3"/>
        </w:rPr>
        <w:tab/>
        <w:t>____________________________________</w:t>
      </w:r>
      <w:r w:rsidRPr="007A0967">
        <w:rPr>
          <w:rFonts w:ascii="Calibri" w:hAnsi="Calibri" w:cs="Calibri"/>
          <w:spacing w:val="-3"/>
        </w:rPr>
        <w:tab/>
      </w:r>
    </w:p>
    <w:p w14:paraId="53E19CFC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  <w:r w:rsidRPr="007A0967">
        <w:rPr>
          <w:rFonts w:ascii="Calibri" w:hAnsi="Calibri" w:cs="Calibri"/>
          <w:spacing w:val="-3"/>
        </w:rPr>
        <w:t>By:</w:t>
      </w:r>
      <w:r w:rsidRPr="007A0967">
        <w:rPr>
          <w:rFonts w:ascii="Calibri" w:hAnsi="Calibri" w:cs="Calibri"/>
          <w:spacing w:val="-3"/>
        </w:rPr>
        <w:tab/>
      </w:r>
      <w:r w:rsidR="00F527F1">
        <w:rPr>
          <w:rFonts w:ascii="Calibri" w:hAnsi="Calibri" w:cs="Calibri"/>
          <w:spacing w:val="-3"/>
        </w:rPr>
        <w:t>Christina M. Waters</w:t>
      </w:r>
      <w:r w:rsidRPr="007A0967">
        <w:rPr>
          <w:rFonts w:ascii="Calibri" w:hAnsi="Calibri" w:cs="Calibri"/>
          <w:spacing w:val="-3"/>
        </w:rPr>
        <w:tab/>
      </w:r>
      <w:r w:rsidRPr="007A0967">
        <w:rPr>
          <w:rFonts w:ascii="Calibri" w:hAnsi="Calibri" w:cs="Calibri"/>
          <w:spacing w:val="-3"/>
        </w:rPr>
        <w:tab/>
      </w:r>
      <w:r w:rsidRPr="007A0967">
        <w:rPr>
          <w:rFonts w:ascii="Calibri" w:hAnsi="Calibri" w:cs="Calibri"/>
          <w:spacing w:val="-3"/>
        </w:rPr>
        <w:tab/>
        <w:t>By:</w:t>
      </w:r>
      <w:r w:rsidRPr="007A0967">
        <w:rPr>
          <w:rFonts w:ascii="Calibri" w:hAnsi="Calibri" w:cs="Calibri"/>
          <w:spacing w:val="-3"/>
        </w:rPr>
        <w:tab/>
      </w:r>
    </w:p>
    <w:p w14:paraId="1150609E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  <w:r w:rsidRPr="007A0967">
        <w:rPr>
          <w:rFonts w:ascii="Calibri" w:hAnsi="Calibri" w:cs="Calibri"/>
          <w:spacing w:val="-3"/>
        </w:rPr>
        <w:t>Its:</w:t>
      </w:r>
      <w:r w:rsidRPr="007A0967">
        <w:rPr>
          <w:rFonts w:ascii="Calibri" w:hAnsi="Calibri" w:cs="Calibri"/>
          <w:spacing w:val="-3"/>
        </w:rPr>
        <w:tab/>
        <w:t xml:space="preserve"> Village Clerk</w:t>
      </w:r>
      <w:r w:rsidRPr="007A0967">
        <w:rPr>
          <w:rFonts w:ascii="Calibri" w:hAnsi="Calibri" w:cs="Calibri"/>
          <w:spacing w:val="-3"/>
        </w:rPr>
        <w:tab/>
      </w:r>
      <w:r w:rsidRPr="007A0967">
        <w:rPr>
          <w:rFonts w:ascii="Calibri" w:hAnsi="Calibri" w:cs="Calibri"/>
          <w:spacing w:val="-3"/>
        </w:rPr>
        <w:tab/>
      </w:r>
      <w:r w:rsidRPr="007A0967">
        <w:rPr>
          <w:rFonts w:ascii="Calibri" w:hAnsi="Calibri" w:cs="Calibri"/>
          <w:spacing w:val="-3"/>
        </w:rPr>
        <w:tab/>
      </w:r>
      <w:r w:rsidRPr="007A0967">
        <w:rPr>
          <w:rFonts w:ascii="Calibri" w:hAnsi="Calibri" w:cs="Calibri"/>
          <w:spacing w:val="-3"/>
        </w:rPr>
        <w:tab/>
        <w:t>Its:</w:t>
      </w:r>
      <w:r w:rsidRPr="007A0967">
        <w:rPr>
          <w:rFonts w:ascii="Calibri" w:hAnsi="Calibri" w:cs="Calibri"/>
          <w:spacing w:val="-3"/>
        </w:rPr>
        <w:tab/>
      </w:r>
    </w:p>
    <w:p w14:paraId="5397448B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p w14:paraId="6D2D7CB5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p w14:paraId="05162165" w14:textId="77777777" w:rsidR="008B4312" w:rsidRPr="007A0967" w:rsidRDefault="008B4312" w:rsidP="000B5390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p w14:paraId="3D0BDA10" w14:textId="77777777" w:rsidR="008B4312" w:rsidRPr="00764155" w:rsidRDefault="00064A46" w:rsidP="000B5390">
      <w:pPr>
        <w:tabs>
          <w:tab w:val="left" w:pos="-720"/>
        </w:tabs>
        <w:suppressAutoHyphens/>
        <w:rPr>
          <w:rFonts w:ascii="Calibri" w:hAnsi="Calibri" w:cs="Calibri"/>
          <w:bCs/>
          <w:spacing w:val="-3"/>
        </w:rPr>
      </w:pPr>
      <w:r w:rsidRPr="007A0967">
        <w:rPr>
          <w:rFonts w:ascii="Calibri" w:hAnsi="Calibri" w:cs="Calibri"/>
          <w:bCs/>
          <w:spacing w:val="-3"/>
        </w:rPr>
        <w:t>Dated: ________________, 202</w:t>
      </w:r>
      <w:r w:rsidR="007F79F3">
        <w:rPr>
          <w:rFonts w:ascii="Calibri" w:hAnsi="Calibri" w:cs="Calibri"/>
          <w:bCs/>
          <w:spacing w:val="-3"/>
        </w:rPr>
        <w:t>5</w:t>
      </w:r>
      <w:r w:rsidR="00F527F1">
        <w:rPr>
          <w:rFonts w:ascii="Calibri" w:hAnsi="Calibri" w:cs="Calibri"/>
          <w:bCs/>
          <w:spacing w:val="-3"/>
        </w:rPr>
        <w:tab/>
      </w:r>
      <w:r w:rsidR="00F527F1">
        <w:rPr>
          <w:rFonts w:ascii="Calibri" w:hAnsi="Calibri" w:cs="Calibri"/>
          <w:bCs/>
          <w:spacing w:val="-3"/>
        </w:rPr>
        <w:tab/>
        <w:t>Dated: ________________, 202</w:t>
      </w:r>
      <w:r w:rsidR="007F79F3">
        <w:rPr>
          <w:rFonts w:ascii="Calibri" w:hAnsi="Calibri" w:cs="Calibri"/>
          <w:bCs/>
          <w:spacing w:val="-3"/>
        </w:rPr>
        <w:t>5</w:t>
      </w:r>
    </w:p>
    <w:p w14:paraId="0AB95E66" w14:textId="77777777" w:rsidR="008B4312" w:rsidRPr="00764155" w:rsidRDefault="008B4312" w:rsidP="000B5390">
      <w:pPr>
        <w:tabs>
          <w:tab w:val="left" w:pos="-720"/>
        </w:tabs>
        <w:suppressAutoHyphens/>
        <w:rPr>
          <w:rFonts w:ascii="Calibri" w:hAnsi="Calibri"/>
          <w:bCs/>
          <w:spacing w:val="-3"/>
        </w:rPr>
      </w:pPr>
    </w:p>
    <w:p w14:paraId="04672695" w14:textId="77777777" w:rsidR="008B4312" w:rsidRPr="00764155" w:rsidRDefault="008B4312" w:rsidP="000B5390">
      <w:pPr>
        <w:tabs>
          <w:tab w:val="left" w:pos="-720"/>
        </w:tabs>
        <w:suppressAutoHyphens/>
        <w:rPr>
          <w:rFonts w:ascii="Calibri" w:hAnsi="Calibri"/>
          <w:bCs/>
          <w:spacing w:val="-3"/>
        </w:rPr>
      </w:pPr>
    </w:p>
    <w:p w14:paraId="043FC619" w14:textId="77777777" w:rsidR="008B4312" w:rsidRPr="00764155" w:rsidRDefault="008B4312" w:rsidP="008B4312">
      <w:pPr>
        <w:tabs>
          <w:tab w:val="left" w:pos="-720"/>
        </w:tabs>
        <w:suppressAutoHyphens/>
        <w:rPr>
          <w:rFonts w:ascii="Calibri" w:hAnsi="Calibri"/>
          <w:spacing w:val="-3"/>
        </w:rPr>
      </w:pPr>
    </w:p>
    <w:sectPr w:rsidR="008B4312" w:rsidRPr="00764155" w:rsidSect="00FD2845">
      <w:footerReference w:type="even" r:id="rId8"/>
      <w:footerReference w:type="default" r:id="rId9"/>
      <w:pgSz w:w="12240" w:h="15840"/>
      <w:pgMar w:top="1440" w:right="108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1F17" w14:textId="77777777" w:rsidR="00F268E8" w:rsidRDefault="00F268E8">
      <w:r>
        <w:separator/>
      </w:r>
    </w:p>
  </w:endnote>
  <w:endnote w:type="continuationSeparator" w:id="0">
    <w:p w14:paraId="3953DC2F" w14:textId="77777777" w:rsidR="00F268E8" w:rsidRDefault="00F2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B4B" w14:textId="77777777" w:rsidR="000114EE" w:rsidRDefault="000114EE" w:rsidP="00DE6A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BD1E664" w14:textId="77777777" w:rsidR="000114EE" w:rsidRDefault="00011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7534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E4A9A66" w14:textId="77777777" w:rsidR="000114EE" w:rsidRPr="00FD2845" w:rsidRDefault="000114EE">
        <w:pPr>
          <w:pStyle w:val="Footer"/>
          <w:jc w:val="center"/>
          <w:rPr>
            <w:rFonts w:asciiTheme="minorHAnsi" w:hAnsiTheme="minorHAnsi" w:cstheme="minorHAnsi"/>
          </w:rPr>
        </w:pPr>
        <w:r w:rsidRPr="00FD2845">
          <w:rPr>
            <w:rFonts w:asciiTheme="minorHAnsi" w:hAnsiTheme="minorHAnsi" w:cstheme="minorHAnsi"/>
          </w:rPr>
          <w:fldChar w:fldCharType="begin"/>
        </w:r>
        <w:r w:rsidRPr="00FD2845">
          <w:rPr>
            <w:rFonts w:asciiTheme="minorHAnsi" w:hAnsiTheme="minorHAnsi" w:cstheme="minorHAnsi"/>
          </w:rPr>
          <w:instrText xml:space="preserve"> PAGE   \* MERGEFORMAT </w:instrText>
        </w:r>
        <w:r w:rsidRPr="00FD2845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FD284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F120442" w14:textId="77777777" w:rsidR="000114EE" w:rsidRDefault="00011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824D" w14:textId="77777777" w:rsidR="00F268E8" w:rsidRDefault="00F268E8">
      <w:r>
        <w:separator/>
      </w:r>
    </w:p>
  </w:footnote>
  <w:footnote w:type="continuationSeparator" w:id="0">
    <w:p w14:paraId="6CA79A98" w14:textId="77777777" w:rsidR="00F268E8" w:rsidRDefault="00F2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20" w:hanging="720"/>
      </w:pPr>
      <w:rPr>
        <w:rFonts w:ascii="Franklin Gothic Book" w:hAnsi="Franklin Gothic Book" w:cs="Franklin Gothic Book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720"/>
      </w:pPr>
    </w:lvl>
    <w:lvl w:ilvl="2">
      <w:numFmt w:val="bullet"/>
      <w:lvlText w:val="•"/>
      <w:lvlJc w:val="left"/>
      <w:pPr>
        <w:ind w:left="2016" w:hanging="720"/>
      </w:pPr>
    </w:lvl>
    <w:lvl w:ilvl="3">
      <w:numFmt w:val="bullet"/>
      <w:lvlText w:val="•"/>
      <w:lvlJc w:val="left"/>
      <w:pPr>
        <w:ind w:left="2964" w:hanging="720"/>
      </w:pPr>
    </w:lvl>
    <w:lvl w:ilvl="4">
      <w:numFmt w:val="bullet"/>
      <w:lvlText w:val="•"/>
      <w:lvlJc w:val="left"/>
      <w:pPr>
        <w:ind w:left="3912" w:hanging="720"/>
      </w:pPr>
    </w:lvl>
    <w:lvl w:ilvl="5">
      <w:numFmt w:val="bullet"/>
      <w:lvlText w:val="•"/>
      <w:lvlJc w:val="left"/>
      <w:pPr>
        <w:ind w:left="4860" w:hanging="720"/>
      </w:pPr>
    </w:lvl>
    <w:lvl w:ilvl="6">
      <w:numFmt w:val="bullet"/>
      <w:lvlText w:val="•"/>
      <w:lvlJc w:val="left"/>
      <w:pPr>
        <w:ind w:left="5808" w:hanging="720"/>
      </w:pPr>
    </w:lvl>
    <w:lvl w:ilvl="7">
      <w:numFmt w:val="bullet"/>
      <w:lvlText w:val="•"/>
      <w:lvlJc w:val="left"/>
      <w:pPr>
        <w:ind w:left="6756" w:hanging="720"/>
      </w:pPr>
    </w:lvl>
    <w:lvl w:ilvl="8">
      <w:numFmt w:val="bullet"/>
      <w:lvlText w:val="•"/>
      <w:lvlJc w:val="left"/>
      <w:pPr>
        <w:ind w:left="7704" w:hanging="720"/>
      </w:pPr>
    </w:lvl>
  </w:abstractNum>
  <w:num w:numId="1" w16cid:durableId="17150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9"/>
    <w:rsid w:val="000114EE"/>
    <w:rsid w:val="00041207"/>
    <w:rsid w:val="00064A46"/>
    <w:rsid w:val="00084315"/>
    <w:rsid w:val="000863B3"/>
    <w:rsid w:val="000A22B1"/>
    <w:rsid w:val="000A5F43"/>
    <w:rsid w:val="000B5390"/>
    <w:rsid w:val="000D0BAC"/>
    <w:rsid w:val="000D1293"/>
    <w:rsid w:val="000D32B2"/>
    <w:rsid w:val="0011098A"/>
    <w:rsid w:val="001152DD"/>
    <w:rsid w:val="001652A3"/>
    <w:rsid w:val="00166740"/>
    <w:rsid w:val="00182374"/>
    <w:rsid w:val="001B4903"/>
    <w:rsid w:val="001B6F22"/>
    <w:rsid w:val="001C47AC"/>
    <w:rsid w:val="001D7C36"/>
    <w:rsid w:val="0021707D"/>
    <w:rsid w:val="002340DB"/>
    <w:rsid w:val="00243725"/>
    <w:rsid w:val="0024443F"/>
    <w:rsid w:val="0026438E"/>
    <w:rsid w:val="00267AC5"/>
    <w:rsid w:val="00280506"/>
    <w:rsid w:val="002878C2"/>
    <w:rsid w:val="00292419"/>
    <w:rsid w:val="002A4006"/>
    <w:rsid w:val="002A6765"/>
    <w:rsid w:val="002A6A41"/>
    <w:rsid w:val="002B559F"/>
    <w:rsid w:val="002B66BA"/>
    <w:rsid w:val="002D7A5D"/>
    <w:rsid w:val="002E1D0C"/>
    <w:rsid w:val="002F1154"/>
    <w:rsid w:val="002F311E"/>
    <w:rsid w:val="003405C4"/>
    <w:rsid w:val="00355472"/>
    <w:rsid w:val="00384F2A"/>
    <w:rsid w:val="00387F2B"/>
    <w:rsid w:val="003A40B6"/>
    <w:rsid w:val="003B3F11"/>
    <w:rsid w:val="003E123A"/>
    <w:rsid w:val="00411DBD"/>
    <w:rsid w:val="0043167C"/>
    <w:rsid w:val="0043442B"/>
    <w:rsid w:val="0045472A"/>
    <w:rsid w:val="00477538"/>
    <w:rsid w:val="0048576F"/>
    <w:rsid w:val="00485A71"/>
    <w:rsid w:val="00496AF3"/>
    <w:rsid w:val="004A2272"/>
    <w:rsid w:val="004C4C34"/>
    <w:rsid w:val="00511BD3"/>
    <w:rsid w:val="005245A4"/>
    <w:rsid w:val="0054470D"/>
    <w:rsid w:val="0055699C"/>
    <w:rsid w:val="00561D11"/>
    <w:rsid w:val="0057678C"/>
    <w:rsid w:val="00577227"/>
    <w:rsid w:val="00597BBF"/>
    <w:rsid w:val="005A6867"/>
    <w:rsid w:val="005C24F4"/>
    <w:rsid w:val="005E610E"/>
    <w:rsid w:val="00630762"/>
    <w:rsid w:val="00651C69"/>
    <w:rsid w:val="00653D83"/>
    <w:rsid w:val="00664FE0"/>
    <w:rsid w:val="00683E54"/>
    <w:rsid w:val="00687A71"/>
    <w:rsid w:val="00690839"/>
    <w:rsid w:val="00690C95"/>
    <w:rsid w:val="006B3695"/>
    <w:rsid w:val="006D6D50"/>
    <w:rsid w:val="006E18B0"/>
    <w:rsid w:val="006F74CA"/>
    <w:rsid w:val="007007B4"/>
    <w:rsid w:val="00707546"/>
    <w:rsid w:val="00716666"/>
    <w:rsid w:val="00735FE9"/>
    <w:rsid w:val="00764155"/>
    <w:rsid w:val="00774719"/>
    <w:rsid w:val="007755AF"/>
    <w:rsid w:val="00787098"/>
    <w:rsid w:val="00794D32"/>
    <w:rsid w:val="007A0967"/>
    <w:rsid w:val="007A231E"/>
    <w:rsid w:val="007B6803"/>
    <w:rsid w:val="007C410C"/>
    <w:rsid w:val="007F7899"/>
    <w:rsid w:val="007F79F3"/>
    <w:rsid w:val="00852574"/>
    <w:rsid w:val="00876D97"/>
    <w:rsid w:val="00877CA6"/>
    <w:rsid w:val="00886637"/>
    <w:rsid w:val="00897D7A"/>
    <w:rsid w:val="008A2E57"/>
    <w:rsid w:val="008A7BA6"/>
    <w:rsid w:val="008B4312"/>
    <w:rsid w:val="008C06FB"/>
    <w:rsid w:val="008E5CD8"/>
    <w:rsid w:val="00902FC6"/>
    <w:rsid w:val="009066C6"/>
    <w:rsid w:val="00914403"/>
    <w:rsid w:val="00915DA8"/>
    <w:rsid w:val="00950B58"/>
    <w:rsid w:val="00956970"/>
    <w:rsid w:val="009848D0"/>
    <w:rsid w:val="00987A55"/>
    <w:rsid w:val="009A669F"/>
    <w:rsid w:val="009B6025"/>
    <w:rsid w:val="009C7C29"/>
    <w:rsid w:val="00A17630"/>
    <w:rsid w:val="00A55310"/>
    <w:rsid w:val="00A72E50"/>
    <w:rsid w:val="00A81CF6"/>
    <w:rsid w:val="00A9564D"/>
    <w:rsid w:val="00AA4A37"/>
    <w:rsid w:val="00AB6F00"/>
    <w:rsid w:val="00AF01FE"/>
    <w:rsid w:val="00B07AF6"/>
    <w:rsid w:val="00B12346"/>
    <w:rsid w:val="00B17202"/>
    <w:rsid w:val="00B209C0"/>
    <w:rsid w:val="00B451A1"/>
    <w:rsid w:val="00B65C04"/>
    <w:rsid w:val="00B73A2B"/>
    <w:rsid w:val="00B7638F"/>
    <w:rsid w:val="00B77EA9"/>
    <w:rsid w:val="00B97D9B"/>
    <w:rsid w:val="00BA71EE"/>
    <w:rsid w:val="00BB5ED2"/>
    <w:rsid w:val="00BB6069"/>
    <w:rsid w:val="00BC231D"/>
    <w:rsid w:val="00BC4ECC"/>
    <w:rsid w:val="00BC73ED"/>
    <w:rsid w:val="00BF5A22"/>
    <w:rsid w:val="00BF709A"/>
    <w:rsid w:val="00C03928"/>
    <w:rsid w:val="00C10338"/>
    <w:rsid w:val="00C547E3"/>
    <w:rsid w:val="00C63529"/>
    <w:rsid w:val="00C70770"/>
    <w:rsid w:val="00C740ED"/>
    <w:rsid w:val="00C7691D"/>
    <w:rsid w:val="00C95B1E"/>
    <w:rsid w:val="00CD0A02"/>
    <w:rsid w:val="00CF6C84"/>
    <w:rsid w:val="00D05251"/>
    <w:rsid w:val="00D11B37"/>
    <w:rsid w:val="00D3311E"/>
    <w:rsid w:val="00D7012E"/>
    <w:rsid w:val="00D71142"/>
    <w:rsid w:val="00D77032"/>
    <w:rsid w:val="00D817A3"/>
    <w:rsid w:val="00DA68FB"/>
    <w:rsid w:val="00DB2C3B"/>
    <w:rsid w:val="00DB72AA"/>
    <w:rsid w:val="00DC2DAF"/>
    <w:rsid w:val="00DE0565"/>
    <w:rsid w:val="00DE6A3D"/>
    <w:rsid w:val="00DF3712"/>
    <w:rsid w:val="00E00417"/>
    <w:rsid w:val="00E0531F"/>
    <w:rsid w:val="00E348B9"/>
    <w:rsid w:val="00E40D5D"/>
    <w:rsid w:val="00E4127F"/>
    <w:rsid w:val="00E47E33"/>
    <w:rsid w:val="00E525BD"/>
    <w:rsid w:val="00E61246"/>
    <w:rsid w:val="00E64B50"/>
    <w:rsid w:val="00E71CCB"/>
    <w:rsid w:val="00E927AB"/>
    <w:rsid w:val="00EA068E"/>
    <w:rsid w:val="00EB196A"/>
    <w:rsid w:val="00EC2C19"/>
    <w:rsid w:val="00ED2E7A"/>
    <w:rsid w:val="00ED43D4"/>
    <w:rsid w:val="00EF532A"/>
    <w:rsid w:val="00F20D9F"/>
    <w:rsid w:val="00F268E8"/>
    <w:rsid w:val="00F527F1"/>
    <w:rsid w:val="00F66D48"/>
    <w:rsid w:val="00F729C3"/>
    <w:rsid w:val="00F730F7"/>
    <w:rsid w:val="00F7646F"/>
    <w:rsid w:val="00FC630A"/>
    <w:rsid w:val="00FD0011"/>
    <w:rsid w:val="00FD0318"/>
    <w:rsid w:val="00FD2845"/>
    <w:rsid w:val="00FD59F7"/>
    <w:rsid w:val="00FE5D65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4C83D"/>
  <w15:docId w15:val="{BB38D24D-08F9-4550-B4E1-DDC23F13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F2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87F2B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387F2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87F2B"/>
    <w:pPr>
      <w:keepNext/>
      <w:ind w:left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87F2B"/>
    <w:pPr>
      <w:ind w:left="720"/>
    </w:pPr>
    <w:rPr>
      <w:sz w:val="28"/>
    </w:rPr>
  </w:style>
  <w:style w:type="paragraph" w:styleId="BodyText">
    <w:name w:val="Body Text"/>
    <w:basedOn w:val="Normal"/>
    <w:rsid w:val="00387F2B"/>
    <w:rPr>
      <w:sz w:val="28"/>
    </w:rPr>
  </w:style>
  <w:style w:type="paragraph" w:styleId="BodyTextIndent2">
    <w:name w:val="Body Text Indent 2"/>
    <w:basedOn w:val="Normal"/>
    <w:rsid w:val="00387F2B"/>
    <w:pPr>
      <w:ind w:left="1440" w:hanging="720"/>
    </w:pPr>
    <w:rPr>
      <w:sz w:val="28"/>
    </w:rPr>
  </w:style>
  <w:style w:type="paragraph" w:styleId="Footer">
    <w:name w:val="footer"/>
    <w:basedOn w:val="Normal"/>
    <w:link w:val="FooterChar"/>
    <w:uiPriority w:val="99"/>
    <w:rsid w:val="00BB60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6069"/>
  </w:style>
  <w:style w:type="paragraph" w:styleId="BalloonText">
    <w:name w:val="Balloon Text"/>
    <w:basedOn w:val="Normal"/>
    <w:semiHidden/>
    <w:rsid w:val="008525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B36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61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E10A-6B90-48EB-B4AB-40881B3A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SERVICES AGREEMENT BETWEEN</vt:lpstr>
    </vt:vector>
  </TitlesOfParts>
  <Company>Village of Oak Park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SERVICES AGREEMENT BETWEEN</dc:title>
  <dc:creator>Kutz, Byron</dc:creator>
  <cp:lastModifiedBy>Sproule, Robert</cp:lastModifiedBy>
  <cp:revision>5</cp:revision>
  <cp:lastPrinted>2016-03-25T01:01:00Z</cp:lastPrinted>
  <dcterms:created xsi:type="dcterms:W3CDTF">2025-09-22T16:39:00Z</dcterms:created>
  <dcterms:modified xsi:type="dcterms:W3CDTF">2025-09-22T20:15:00Z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440526508</vt:i4>
  </property>
  <property fmtid="{D5CDD505-2E9C-101B-9397-08002B2CF9AE}" pid="3" name="_EmailSubject">
    <vt:lpwstr>Professional Services Agmt with Strand for Viaduct Enhancements</vt:lpwstr>
  </property>
  <property fmtid="{D5CDD505-2E9C-101B-9397-08002B2CF9AE}" pid="4" name="_AuthorEmail">
    <vt:lpwstr>Boutet@oak-park.us</vt:lpwstr>
  </property>
  <property fmtid="{D5CDD505-2E9C-101B-9397-08002B2CF9AE}" pid="5" name="_AuthorEmailDisplayName">
    <vt:lpwstr>Boutet, Simone</vt:lpwstr>
  </property>
  <property fmtid="{D5CDD505-2E9C-101B-9397-08002B2CF9AE}" pid="6" name="_ReviewingToolsShownOnce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2025-09-22T20:15:31Z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6c8b294e-5ff5-42b2-a3d7-c3bd70a79f25</vt:lpwstr>
  </property>
  <property fmtid="{D5CDD505-2E9C-101B-9397-08002B2CF9AE}" pid="12" name="MSIP_Label_defa4170-0d19-0005-0004-bc88714345d2_ActionId">
    <vt:lpwstr>08c3aca4-5e01-4968-bee2-eda570f8a36e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